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E4" w:rsidRDefault="00475FE4" w:rsidP="00B20798">
      <w:pPr>
        <w:pStyle w:val="Nzev"/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39E66A4C" wp14:editId="5788C704">
            <wp:extent cx="731520" cy="79883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5FE4" w:rsidRDefault="00475FE4" w:rsidP="00B20798">
      <w:pPr>
        <w:pStyle w:val="Nzev"/>
        <w:spacing w:line="360" w:lineRule="auto"/>
        <w:rPr>
          <w:sz w:val="24"/>
        </w:rPr>
      </w:pPr>
    </w:p>
    <w:p w:rsidR="00B20798" w:rsidRPr="00DD7701" w:rsidRDefault="00B20798" w:rsidP="00B20798">
      <w:pPr>
        <w:pStyle w:val="Nzev"/>
        <w:spacing w:line="360" w:lineRule="auto"/>
        <w:rPr>
          <w:sz w:val="24"/>
        </w:rPr>
      </w:pPr>
      <w:r w:rsidRPr="00DD7701">
        <w:rPr>
          <w:sz w:val="24"/>
        </w:rPr>
        <w:t>POZVÁNKA</w:t>
      </w:r>
    </w:p>
    <w:p w:rsidR="00B20798" w:rsidRPr="00DD7701" w:rsidRDefault="00B20798" w:rsidP="00B20798">
      <w:pPr>
        <w:pStyle w:val="Nzev"/>
        <w:spacing w:line="360" w:lineRule="auto"/>
        <w:jc w:val="left"/>
        <w:rPr>
          <w:i/>
          <w:sz w:val="24"/>
        </w:rPr>
      </w:pPr>
    </w:p>
    <w:p w:rsidR="00B20798" w:rsidRPr="00067726" w:rsidRDefault="006D1EB1" w:rsidP="00B20798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n</w:t>
      </w:r>
      <w:r w:rsidR="00B20798" w:rsidRPr="00067726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="00CA2EFC">
        <w:rPr>
          <w:rFonts w:ascii="Arial" w:hAnsi="Arial" w:cs="Arial"/>
          <w:b/>
          <w:bCs/>
        </w:rPr>
        <w:t>5</w:t>
      </w:r>
      <w:r w:rsidR="00B20798" w:rsidRPr="00067726">
        <w:rPr>
          <w:rFonts w:ascii="Arial" w:hAnsi="Arial" w:cs="Arial"/>
          <w:b/>
          <w:bCs/>
        </w:rPr>
        <w:t>. jednání Komise-pracovní skupiny pro protidrogovou prevenci</w:t>
      </w:r>
    </w:p>
    <w:p w:rsidR="00B20798" w:rsidRPr="00067726" w:rsidRDefault="00B20798" w:rsidP="00B20798">
      <w:pPr>
        <w:spacing w:line="360" w:lineRule="auto"/>
        <w:jc w:val="center"/>
        <w:rPr>
          <w:rFonts w:ascii="Arial" w:hAnsi="Arial" w:cs="Arial"/>
          <w:b/>
          <w:bCs/>
        </w:rPr>
      </w:pPr>
      <w:r w:rsidRPr="00067726">
        <w:rPr>
          <w:rFonts w:ascii="Arial" w:hAnsi="Arial" w:cs="Arial"/>
          <w:b/>
          <w:bCs/>
        </w:rPr>
        <w:t xml:space="preserve"> </w:t>
      </w:r>
    </w:p>
    <w:p w:rsidR="00B20798" w:rsidRPr="00067726" w:rsidRDefault="00B20798" w:rsidP="00B20798">
      <w:pPr>
        <w:spacing w:line="360" w:lineRule="auto"/>
        <w:jc w:val="center"/>
        <w:rPr>
          <w:rFonts w:ascii="Arial" w:hAnsi="Arial" w:cs="Arial"/>
          <w:b/>
          <w:bCs/>
        </w:rPr>
      </w:pPr>
      <w:r w:rsidRPr="00067726">
        <w:rPr>
          <w:rFonts w:ascii="Arial" w:hAnsi="Arial" w:cs="Arial"/>
          <w:b/>
          <w:bCs/>
        </w:rPr>
        <w:t>dne</w:t>
      </w:r>
      <w:r w:rsidR="00123A56" w:rsidRPr="00067726">
        <w:rPr>
          <w:rFonts w:ascii="Arial" w:hAnsi="Arial" w:cs="Arial"/>
          <w:b/>
          <w:bCs/>
        </w:rPr>
        <w:t xml:space="preserve"> </w:t>
      </w:r>
      <w:r w:rsidR="006D1EB1">
        <w:rPr>
          <w:rFonts w:ascii="Arial" w:hAnsi="Arial" w:cs="Arial"/>
          <w:b/>
          <w:bCs/>
        </w:rPr>
        <w:t>1</w:t>
      </w:r>
      <w:r w:rsidR="00CA2EFC">
        <w:rPr>
          <w:rFonts w:ascii="Arial" w:hAnsi="Arial" w:cs="Arial"/>
          <w:b/>
          <w:bCs/>
        </w:rPr>
        <w:t>7</w:t>
      </w:r>
      <w:r w:rsidRPr="00067726">
        <w:rPr>
          <w:rFonts w:ascii="Arial" w:hAnsi="Arial" w:cs="Arial"/>
          <w:b/>
          <w:bCs/>
        </w:rPr>
        <w:t xml:space="preserve">. </w:t>
      </w:r>
      <w:r w:rsidR="00CA2EFC">
        <w:rPr>
          <w:rFonts w:ascii="Arial" w:hAnsi="Arial" w:cs="Arial"/>
          <w:b/>
          <w:bCs/>
        </w:rPr>
        <w:t>12</w:t>
      </w:r>
      <w:r w:rsidRPr="00067726">
        <w:rPr>
          <w:rFonts w:ascii="Arial" w:hAnsi="Arial" w:cs="Arial"/>
          <w:b/>
          <w:bCs/>
        </w:rPr>
        <w:t>. 202</w:t>
      </w:r>
      <w:r w:rsidR="00B251F8">
        <w:rPr>
          <w:rFonts w:ascii="Arial" w:hAnsi="Arial" w:cs="Arial"/>
          <w:b/>
          <w:bCs/>
        </w:rPr>
        <w:t>5</w:t>
      </w:r>
    </w:p>
    <w:p w:rsidR="00B20798" w:rsidRPr="00067726" w:rsidRDefault="00B20798" w:rsidP="00B20798">
      <w:pPr>
        <w:spacing w:line="360" w:lineRule="auto"/>
        <w:jc w:val="center"/>
        <w:rPr>
          <w:rFonts w:ascii="Arial" w:hAnsi="Arial" w:cs="Arial"/>
          <w:color w:val="000000"/>
          <w:sz w:val="22"/>
          <w:szCs w:val="20"/>
        </w:rPr>
      </w:pPr>
    </w:p>
    <w:p w:rsidR="00B20798" w:rsidRPr="00067726" w:rsidRDefault="00B20798" w:rsidP="00B20798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0"/>
        </w:rPr>
      </w:pPr>
      <w:r w:rsidRPr="00067726">
        <w:rPr>
          <w:rFonts w:ascii="Arial" w:hAnsi="Arial" w:cs="Arial"/>
          <w:b/>
          <w:color w:val="000000"/>
          <w:sz w:val="22"/>
          <w:szCs w:val="20"/>
        </w:rPr>
        <w:t xml:space="preserve">od </w:t>
      </w:r>
      <w:r w:rsidRPr="00067726">
        <w:rPr>
          <w:rFonts w:ascii="Arial" w:hAnsi="Arial" w:cs="Arial"/>
          <w:b/>
          <w:sz w:val="22"/>
          <w:szCs w:val="20"/>
        </w:rPr>
        <w:t>16:00</w:t>
      </w:r>
      <w:r w:rsidRPr="00067726">
        <w:rPr>
          <w:rFonts w:ascii="Arial" w:hAnsi="Arial" w:cs="Arial"/>
          <w:b/>
          <w:color w:val="000000"/>
          <w:sz w:val="22"/>
          <w:szCs w:val="20"/>
        </w:rPr>
        <w:t xml:space="preserve"> hodin</w:t>
      </w:r>
    </w:p>
    <w:p w:rsidR="00B20798" w:rsidRPr="00067726" w:rsidRDefault="00B20798" w:rsidP="00B20798">
      <w:pPr>
        <w:spacing w:line="360" w:lineRule="auto"/>
        <w:jc w:val="center"/>
        <w:rPr>
          <w:rFonts w:ascii="Arial" w:hAnsi="Arial" w:cs="Arial"/>
          <w:color w:val="000000"/>
          <w:szCs w:val="20"/>
        </w:rPr>
      </w:pPr>
    </w:p>
    <w:p w:rsidR="00B20798" w:rsidRPr="00067726" w:rsidRDefault="00B20798" w:rsidP="00B20798">
      <w:pPr>
        <w:spacing w:line="360" w:lineRule="auto"/>
        <w:jc w:val="center"/>
        <w:rPr>
          <w:rFonts w:ascii="Arial" w:hAnsi="Arial" w:cs="Arial"/>
          <w:color w:val="000000"/>
          <w:sz w:val="22"/>
          <w:szCs w:val="20"/>
        </w:rPr>
      </w:pPr>
      <w:r w:rsidRPr="00067726">
        <w:rPr>
          <w:rFonts w:ascii="Arial" w:hAnsi="Arial" w:cs="Arial"/>
          <w:color w:val="000000"/>
          <w:sz w:val="22"/>
          <w:szCs w:val="20"/>
        </w:rPr>
        <w:t>ÚMČ Praha 6, Čs. Armády 23, Praha 6,</w:t>
      </w:r>
    </w:p>
    <w:p w:rsidR="00B20798" w:rsidRPr="00067726" w:rsidRDefault="00B20798" w:rsidP="00B2079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67726">
        <w:rPr>
          <w:rFonts w:ascii="Arial" w:hAnsi="Arial" w:cs="Arial"/>
          <w:color w:val="000000"/>
          <w:sz w:val="22"/>
          <w:szCs w:val="20"/>
        </w:rPr>
        <w:t xml:space="preserve"> 3. patro – zasedací místnost č. 343 </w:t>
      </w:r>
    </w:p>
    <w:p w:rsidR="00B20798" w:rsidRPr="00067726" w:rsidRDefault="00B20798" w:rsidP="00B20798">
      <w:pPr>
        <w:spacing w:line="360" w:lineRule="auto"/>
        <w:rPr>
          <w:rFonts w:ascii="Arial" w:hAnsi="Arial" w:cs="Arial"/>
          <w:color w:val="000000"/>
          <w:sz w:val="22"/>
          <w:szCs w:val="20"/>
        </w:rPr>
      </w:pPr>
    </w:p>
    <w:p w:rsidR="00B20798" w:rsidRDefault="00B20798" w:rsidP="00B20798">
      <w:pPr>
        <w:spacing w:line="360" w:lineRule="auto"/>
        <w:rPr>
          <w:rFonts w:ascii="Arial" w:hAnsi="Arial" w:cs="Arial"/>
          <w:color w:val="000000"/>
          <w:sz w:val="22"/>
          <w:szCs w:val="20"/>
        </w:rPr>
      </w:pPr>
    </w:p>
    <w:p w:rsidR="00CA2EFC" w:rsidRDefault="00CA2EFC" w:rsidP="00B20798">
      <w:pPr>
        <w:spacing w:line="360" w:lineRule="auto"/>
        <w:rPr>
          <w:rFonts w:ascii="Arial" w:hAnsi="Arial" w:cs="Arial"/>
          <w:color w:val="000000"/>
          <w:sz w:val="22"/>
          <w:szCs w:val="20"/>
        </w:rPr>
      </w:pPr>
    </w:p>
    <w:p w:rsidR="00CA2EFC" w:rsidRDefault="00CA2EFC" w:rsidP="00B20798">
      <w:pPr>
        <w:spacing w:line="360" w:lineRule="auto"/>
        <w:rPr>
          <w:rFonts w:ascii="Arial" w:hAnsi="Arial" w:cs="Arial"/>
          <w:color w:val="000000"/>
          <w:sz w:val="22"/>
          <w:szCs w:val="20"/>
        </w:rPr>
      </w:pPr>
    </w:p>
    <w:p w:rsidR="0093638E" w:rsidRPr="00067726" w:rsidRDefault="0093638E" w:rsidP="00B20798">
      <w:pPr>
        <w:spacing w:line="360" w:lineRule="auto"/>
        <w:rPr>
          <w:rFonts w:ascii="Arial" w:hAnsi="Arial" w:cs="Arial"/>
          <w:color w:val="000000"/>
          <w:sz w:val="22"/>
          <w:szCs w:val="20"/>
        </w:rPr>
      </w:pPr>
    </w:p>
    <w:p w:rsidR="00B20798" w:rsidRDefault="00B20798" w:rsidP="00B20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0"/>
        </w:rPr>
      </w:pPr>
      <w:r w:rsidRPr="00067726">
        <w:rPr>
          <w:rFonts w:ascii="Arial" w:hAnsi="Arial" w:cs="Arial"/>
          <w:b/>
          <w:bCs/>
          <w:color w:val="000000"/>
          <w:sz w:val="22"/>
          <w:szCs w:val="20"/>
        </w:rPr>
        <w:t xml:space="preserve">Program jednání </w:t>
      </w:r>
      <w:r w:rsidR="00315559" w:rsidRPr="00067726">
        <w:rPr>
          <w:rFonts w:ascii="Arial" w:hAnsi="Arial" w:cs="Arial"/>
          <w:b/>
          <w:bCs/>
          <w:color w:val="000000"/>
          <w:sz w:val="22"/>
          <w:szCs w:val="20"/>
        </w:rPr>
        <w:t>K</w:t>
      </w:r>
      <w:r w:rsidRPr="00067726">
        <w:rPr>
          <w:rFonts w:ascii="Arial" w:hAnsi="Arial" w:cs="Arial"/>
          <w:b/>
          <w:bCs/>
          <w:color w:val="000000"/>
          <w:sz w:val="22"/>
          <w:szCs w:val="20"/>
        </w:rPr>
        <w:t>omise</w:t>
      </w:r>
      <w:r w:rsidR="00BE5680" w:rsidRPr="00067726">
        <w:rPr>
          <w:rFonts w:ascii="Arial" w:hAnsi="Arial" w:cs="Arial"/>
          <w:b/>
          <w:bCs/>
          <w:color w:val="000000"/>
          <w:sz w:val="22"/>
          <w:szCs w:val="20"/>
        </w:rPr>
        <w:t>-pracovní</w:t>
      </w:r>
      <w:r w:rsidR="003E1BE0" w:rsidRPr="00067726">
        <w:rPr>
          <w:rFonts w:ascii="Arial" w:hAnsi="Arial" w:cs="Arial"/>
          <w:b/>
          <w:bCs/>
          <w:color w:val="000000"/>
          <w:sz w:val="22"/>
          <w:szCs w:val="20"/>
        </w:rPr>
        <w:t xml:space="preserve"> </w:t>
      </w:r>
      <w:r w:rsidR="00BE5680" w:rsidRPr="00067726">
        <w:rPr>
          <w:rFonts w:ascii="Arial" w:hAnsi="Arial" w:cs="Arial"/>
          <w:b/>
          <w:bCs/>
          <w:color w:val="000000"/>
          <w:sz w:val="22"/>
          <w:szCs w:val="20"/>
        </w:rPr>
        <w:t>skupiny</w:t>
      </w:r>
    </w:p>
    <w:p w:rsidR="00520E77" w:rsidRPr="00067726" w:rsidRDefault="00520E77" w:rsidP="00B207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0"/>
        </w:rPr>
      </w:pPr>
    </w:p>
    <w:p w:rsidR="00D85923" w:rsidRPr="00067726" w:rsidRDefault="00B24044" w:rsidP="00B24044">
      <w:pPr>
        <w:tabs>
          <w:tab w:val="left" w:pos="1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0"/>
        </w:rPr>
        <w:tab/>
      </w:r>
    </w:p>
    <w:p w:rsidR="0005490E" w:rsidRDefault="00AA7046" w:rsidP="00B20798">
      <w:pPr>
        <w:pStyle w:val="Zkladntext"/>
        <w:numPr>
          <w:ilvl w:val="0"/>
          <w:numId w:val="1"/>
        </w:numPr>
        <w:spacing w:line="360" w:lineRule="auto"/>
        <w:jc w:val="both"/>
        <w:rPr>
          <w:szCs w:val="22"/>
        </w:rPr>
      </w:pPr>
      <w:r>
        <w:rPr>
          <w:szCs w:val="22"/>
        </w:rPr>
        <w:t>Zdravá Šestka 2026</w:t>
      </w:r>
      <w:r w:rsidR="00CA2EFC">
        <w:rPr>
          <w:szCs w:val="22"/>
        </w:rPr>
        <w:t xml:space="preserve"> – připomínky, vyhodnocení, příprava do RMČ</w:t>
      </w:r>
    </w:p>
    <w:p w:rsidR="001A491B" w:rsidRDefault="00AA7046" w:rsidP="00B20798">
      <w:pPr>
        <w:pStyle w:val="Zkladntext"/>
        <w:numPr>
          <w:ilvl w:val="0"/>
          <w:numId w:val="1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Schválení </w:t>
      </w:r>
      <w:r w:rsidR="00CA2EFC">
        <w:rPr>
          <w:szCs w:val="22"/>
        </w:rPr>
        <w:t>objednávek na rok 2026</w:t>
      </w:r>
    </w:p>
    <w:p w:rsidR="0062774A" w:rsidRPr="00135D32" w:rsidRDefault="001A491B" w:rsidP="00B20798">
      <w:pPr>
        <w:pStyle w:val="Zkladntext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135D32">
        <w:rPr>
          <w:szCs w:val="22"/>
        </w:rPr>
        <w:t xml:space="preserve">Různé </w:t>
      </w:r>
      <w:r w:rsidR="00F70560" w:rsidRPr="00135D32">
        <w:rPr>
          <w:szCs w:val="22"/>
        </w:rPr>
        <w:t xml:space="preserve"> </w:t>
      </w:r>
    </w:p>
    <w:p w:rsidR="0093638E" w:rsidRDefault="0093638E" w:rsidP="0093638E">
      <w:pPr>
        <w:pStyle w:val="Zkladntext"/>
        <w:spacing w:line="360" w:lineRule="auto"/>
        <w:jc w:val="both"/>
        <w:rPr>
          <w:szCs w:val="22"/>
        </w:rPr>
      </w:pPr>
    </w:p>
    <w:p w:rsidR="00AA7046" w:rsidRDefault="00AA7046" w:rsidP="0093638E">
      <w:pPr>
        <w:pStyle w:val="Zkladntext"/>
        <w:spacing w:line="360" w:lineRule="auto"/>
        <w:jc w:val="both"/>
        <w:rPr>
          <w:szCs w:val="22"/>
        </w:rPr>
      </w:pPr>
    </w:p>
    <w:p w:rsidR="00CA2EFC" w:rsidRDefault="00CA2EFC" w:rsidP="0093638E">
      <w:pPr>
        <w:pStyle w:val="Zkladntext"/>
        <w:spacing w:line="360" w:lineRule="auto"/>
        <w:jc w:val="both"/>
        <w:rPr>
          <w:szCs w:val="22"/>
        </w:rPr>
      </w:pPr>
      <w:bookmarkStart w:id="0" w:name="_GoBack"/>
      <w:bookmarkEnd w:id="0"/>
    </w:p>
    <w:p w:rsidR="00CA2EFC" w:rsidRDefault="00CA2EFC" w:rsidP="0093638E">
      <w:pPr>
        <w:pStyle w:val="Zkladntext"/>
        <w:spacing w:line="360" w:lineRule="auto"/>
        <w:jc w:val="both"/>
        <w:rPr>
          <w:szCs w:val="22"/>
        </w:rPr>
      </w:pPr>
    </w:p>
    <w:p w:rsidR="00CA2EFC" w:rsidRDefault="00CA2EFC" w:rsidP="0093638E">
      <w:pPr>
        <w:pStyle w:val="Zkladntext"/>
        <w:spacing w:line="360" w:lineRule="auto"/>
        <w:jc w:val="both"/>
        <w:rPr>
          <w:szCs w:val="22"/>
        </w:rPr>
      </w:pPr>
    </w:p>
    <w:p w:rsidR="00CA2EFC" w:rsidRDefault="00CA2EFC" w:rsidP="0093638E">
      <w:pPr>
        <w:pStyle w:val="Zkladntext"/>
        <w:spacing w:line="360" w:lineRule="auto"/>
        <w:jc w:val="both"/>
        <w:rPr>
          <w:szCs w:val="22"/>
        </w:rPr>
      </w:pPr>
    </w:p>
    <w:p w:rsidR="00BE5680" w:rsidRDefault="00BE5680" w:rsidP="00B20798">
      <w:pPr>
        <w:tabs>
          <w:tab w:val="left" w:pos="1701"/>
          <w:tab w:val="left" w:pos="2127"/>
          <w:tab w:val="left" w:pos="2410"/>
        </w:tabs>
        <w:spacing w:line="360" w:lineRule="auto"/>
        <w:jc w:val="both"/>
        <w:rPr>
          <w:rFonts w:ascii="Arial" w:hAnsi="Arial" w:cs="Arial"/>
          <w:sz w:val="22"/>
        </w:rPr>
      </w:pPr>
    </w:p>
    <w:p w:rsidR="00B20798" w:rsidRPr="00067726" w:rsidRDefault="00B20798" w:rsidP="00B20798">
      <w:pPr>
        <w:tabs>
          <w:tab w:val="left" w:pos="1701"/>
          <w:tab w:val="left" w:pos="2127"/>
          <w:tab w:val="left" w:pos="2410"/>
        </w:tabs>
        <w:spacing w:line="360" w:lineRule="auto"/>
        <w:jc w:val="center"/>
        <w:rPr>
          <w:rFonts w:ascii="Arial" w:hAnsi="Arial" w:cs="Arial"/>
          <w:sz w:val="22"/>
        </w:rPr>
      </w:pPr>
      <w:r w:rsidRPr="00067726">
        <w:rPr>
          <w:rFonts w:ascii="Arial" w:hAnsi="Arial" w:cs="Arial"/>
          <w:sz w:val="22"/>
        </w:rPr>
        <w:tab/>
      </w:r>
      <w:r w:rsidRPr="00067726">
        <w:rPr>
          <w:rFonts w:ascii="Arial" w:hAnsi="Arial" w:cs="Arial"/>
          <w:sz w:val="22"/>
        </w:rPr>
        <w:tab/>
      </w:r>
      <w:r w:rsidRPr="00067726">
        <w:rPr>
          <w:rFonts w:ascii="Arial" w:hAnsi="Arial" w:cs="Arial"/>
          <w:sz w:val="22"/>
        </w:rPr>
        <w:tab/>
      </w:r>
      <w:r w:rsidRPr="00067726">
        <w:rPr>
          <w:rFonts w:ascii="Arial" w:hAnsi="Arial" w:cs="Arial"/>
          <w:sz w:val="22"/>
        </w:rPr>
        <w:tab/>
      </w:r>
    </w:p>
    <w:p w:rsidR="00B20798" w:rsidRPr="00067726" w:rsidRDefault="00BE5680" w:rsidP="00BE5680">
      <w:pPr>
        <w:tabs>
          <w:tab w:val="left" w:pos="1701"/>
          <w:tab w:val="left" w:pos="2127"/>
          <w:tab w:val="left" w:pos="2410"/>
        </w:tabs>
        <w:spacing w:line="360" w:lineRule="auto"/>
        <w:rPr>
          <w:rFonts w:ascii="Arial" w:hAnsi="Arial" w:cs="Arial"/>
          <w:sz w:val="22"/>
        </w:rPr>
      </w:pPr>
      <w:r w:rsidRPr="00067726">
        <w:rPr>
          <w:rFonts w:ascii="Arial" w:hAnsi="Arial" w:cs="Arial"/>
          <w:sz w:val="22"/>
        </w:rPr>
        <w:tab/>
      </w:r>
      <w:r w:rsidRPr="00067726">
        <w:rPr>
          <w:rFonts w:ascii="Arial" w:hAnsi="Arial" w:cs="Arial"/>
          <w:sz w:val="22"/>
        </w:rPr>
        <w:tab/>
      </w:r>
      <w:r w:rsidRPr="00067726">
        <w:rPr>
          <w:rFonts w:ascii="Arial" w:hAnsi="Arial" w:cs="Arial"/>
          <w:sz w:val="22"/>
        </w:rPr>
        <w:tab/>
      </w:r>
      <w:r w:rsidRPr="00067726">
        <w:rPr>
          <w:rFonts w:ascii="Arial" w:hAnsi="Arial" w:cs="Arial"/>
          <w:sz w:val="22"/>
        </w:rPr>
        <w:tab/>
      </w:r>
      <w:r w:rsidRPr="00067726">
        <w:rPr>
          <w:rFonts w:ascii="Arial" w:hAnsi="Arial" w:cs="Arial"/>
          <w:sz w:val="22"/>
        </w:rPr>
        <w:tab/>
      </w:r>
      <w:r w:rsidR="00600C5A" w:rsidRPr="00067726">
        <w:rPr>
          <w:rFonts w:ascii="Arial" w:hAnsi="Arial" w:cs="Arial"/>
          <w:sz w:val="22"/>
        </w:rPr>
        <w:t>Za</w:t>
      </w:r>
      <w:r w:rsidR="00B20798" w:rsidRPr="00067726">
        <w:rPr>
          <w:rFonts w:ascii="Arial" w:hAnsi="Arial" w:cs="Arial"/>
          <w:sz w:val="22"/>
        </w:rPr>
        <w:t xml:space="preserve"> správnost:</w:t>
      </w:r>
      <w:r w:rsidRPr="00067726">
        <w:rPr>
          <w:rFonts w:ascii="Arial" w:hAnsi="Arial" w:cs="Arial"/>
          <w:sz w:val="22"/>
        </w:rPr>
        <w:t xml:space="preserve"> </w:t>
      </w:r>
      <w:r w:rsidR="00B20798" w:rsidRPr="00067726">
        <w:rPr>
          <w:rFonts w:ascii="Arial" w:hAnsi="Arial" w:cs="Arial"/>
          <w:sz w:val="22"/>
        </w:rPr>
        <w:t xml:space="preserve">Mgr. </w:t>
      </w:r>
      <w:r w:rsidRPr="00067726">
        <w:rPr>
          <w:rFonts w:ascii="Arial" w:hAnsi="Arial" w:cs="Arial"/>
          <w:sz w:val="22"/>
        </w:rPr>
        <w:t xml:space="preserve">Martina </w:t>
      </w:r>
      <w:proofErr w:type="spellStart"/>
      <w:r w:rsidRPr="00067726">
        <w:rPr>
          <w:rFonts w:ascii="Arial" w:hAnsi="Arial" w:cs="Arial"/>
          <w:sz w:val="22"/>
        </w:rPr>
        <w:t>Vymyslická</w:t>
      </w:r>
      <w:proofErr w:type="spellEnd"/>
    </w:p>
    <w:p w:rsidR="00BE5680" w:rsidRPr="00067726" w:rsidRDefault="00600C5A" w:rsidP="00BE5680">
      <w:pPr>
        <w:tabs>
          <w:tab w:val="left" w:pos="1701"/>
          <w:tab w:val="left" w:pos="2127"/>
          <w:tab w:val="left" w:pos="2410"/>
        </w:tabs>
        <w:spacing w:line="360" w:lineRule="auto"/>
        <w:rPr>
          <w:rFonts w:ascii="Arial" w:hAnsi="Arial" w:cs="Arial"/>
          <w:sz w:val="22"/>
        </w:rPr>
      </w:pPr>
      <w:r w:rsidRPr="00067726">
        <w:rPr>
          <w:rFonts w:ascii="Arial" w:hAnsi="Arial" w:cs="Arial"/>
          <w:sz w:val="22"/>
        </w:rPr>
        <w:tab/>
      </w:r>
      <w:r w:rsidRPr="00067726">
        <w:rPr>
          <w:rFonts w:ascii="Arial" w:hAnsi="Arial" w:cs="Arial"/>
          <w:sz w:val="22"/>
        </w:rPr>
        <w:tab/>
      </w:r>
      <w:r w:rsidRPr="00067726">
        <w:rPr>
          <w:rFonts w:ascii="Arial" w:hAnsi="Arial" w:cs="Arial"/>
          <w:sz w:val="22"/>
        </w:rPr>
        <w:tab/>
      </w:r>
      <w:r w:rsidR="00BE5680" w:rsidRPr="00067726">
        <w:rPr>
          <w:rFonts w:ascii="Arial" w:hAnsi="Arial" w:cs="Arial"/>
          <w:sz w:val="22"/>
        </w:rPr>
        <w:t xml:space="preserve">zapisovatelka </w:t>
      </w:r>
      <w:r w:rsidRPr="00067726">
        <w:rPr>
          <w:rFonts w:ascii="Arial" w:hAnsi="Arial" w:cs="Arial"/>
          <w:sz w:val="22"/>
        </w:rPr>
        <w:t>K</w:t>
      </w:r>
      <w:r w:rsidR="00BE5680" w:rsidRPr="00067726">
        <w:rPr>
          <w:rFonts w:ascii="Arial" w:hAnsi="Arial" w:cs="Arial"/>
          <w:sz w:val="22"/>
        </w:rPr>
        <w:t>omise</w:t>
      </w:r>
      <w:r w:rsidR="004D0496" w:rsidRPr="00067726">
        <w:rPr>
          <w:rFonts w:ascii="Arial" w:hAnsi="Arial" w:cs="Arial"/>
          <w:sz w:val="22"/>
        </w:rPr>
        <w:t>-pracovní skupiny</w:t>
      </w:r>
      <w:r w:rsidRPr="00067726">
        <w:rPr>
          <w:rFonts w:ascii="Arial" w:hAnsi="Arial" w:cs="Arial"/>
          <w:sz w:val="22"/>
        </w:rPr>
        <w:t xml:space="preserve"> pro protidrogovou prevenci</w:t>
      </w:r>
    </w:p>
    <w:sectPr w:rsidR="00BE5680" w:rsidRPr="00067726" w:rsidSect="00E71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52177"/>
    <w:multiLevelType w:val="hybridMultilevel"/>
    <w:tmpl w:val="97AE5B56"/>
    <w:lvl w:ilvl="0" w:tplc="F37EC6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98"/>
    <w:rsid w:val="0003121C"/>
    <w:rsid w:val="0005490E"/>
    <w:rsid w:val="00067726"/>
    <w:rsid w:val="000B3E89"/>
    <w:rsid w:val="00123A56"/>
    <w:rsid w:val="0013533B"/>
    <w:rsid w:val="00135D32"/>
    <w:rsid w:val="0019400A"/>
    <w:rsid w:val="001A491B"/>
    <w:rsid w:val="001C1FA5"/>
    <w:rsid w:val="00315559"/>
    <w:rsid w:val="00353683"/>
    <w:rsid w:val="003D608D"/>
    <w:rsid w:val="003E1BE0"/>
    <w:rsid w:val="003F095B"/>
    <w:rsid w:val="00461024"/>
    <w:rsid w:val="00475FE4"/>
    <w:rsid w:val="004D0496"/>
    <w:rsid w:val="0050146C"/>
    <w:rsid w:val="00520E77"/>
    <w:rsid w:val="005613DF"/>
    <w:rsid w:val="00600C5A"/>
    <w:rsid w:val="0062774A"/>
    <w:rsid w:val="00663717"/>
    <w:rsid w:val="006D1EB1"/>
    <w:rsid w:val="00716B6A"/>
    <w:rsid w:val="008013DD"/>
    <w:rsid w:val="0093638E"/>
    <w:rsid w:val="00957A31"/>
    <w:rsid w:val="00AA7046"/>
    <w:rsid w:val="00AE6805"/>
    <w:rsid w:val="00B20798"/>
    <w:rsid w:val="00B24044"/>
    <w:rsid w:val="00B251F8"/>
    <w:rsid w:val="00B33BFB"/>
    <w:rsid w:val="00B61DF2"/>
    <w:rsid w:val="00BE0CA8"/>
    <w:rsid w:val="00BE5680"/>
    <w:rsid w:val="00C03D65"/>
    <w:rsid w:val="00CA2EFC"/>
    <w:rsid w:val="00D50BE8"/>
    <w:rsid w:val="00D85923"/>
    <w:rsid w:val="00E468B1"/>
    <w:rsid w:val="00ED15A6"/>
    <w:rsid w:val="00F470EC"/>
    <w:rsid w:val="00F70560"/>
    <w:rsid w:val="00F92AD6"/>
    <w:rsid w:val="00FB4149"/>
    <w:rsid w:val="00F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798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20798"/>
    <w:pPr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B20798"/>
    <w:rPr>
      <w:rFonts w:ascii="Arial" w:eastAsia="Times New Roman" w:hAnsi="Arial" w:cs="Arial"/>
      <w:color w:val="000000"/>
      <w:szCs w:val="20"/>
      <w:lang w:eastAsia="cs-CZ"/>
    </w:rPr>
  </w:style>
  <w:style w:type="paragraph" w:styleId="Nzev">
    <w:name w:val="Title"/>
    <w:basedOn w:val="Normln"/>
    <w:link w:val="NzevChar"/>
    <w:qFormat/>
    <w:rsid w:val="00B20798"/>
    <w:pPr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B20798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F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FE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0E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798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20798"/>
    <w:pPr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B20798"/>
    <w:rPr>
      <w:rFonts w:ascii="Arial" w:eastAsia="Times New Roman" w:hAnsi="Arial" w:cs="Arial"/>
      <w:color w:val="000000"/>
      <w:szCs w:val="20"/>
      <w:lang w:eastAsia="cs-CZ"/>
    </w:rPr>
  </w:style>
  <w:style w:type="paragraph" w:styleId="Nzev">
    <w:name w:val="Title"/>
    <w:basedOn w:val="Normln"/>
    <w:link w:val="NzevChar"/>
    <w:qFormat/>
    <w:rsid w:val="00B20798"/>
    <w:pPr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B20798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F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FE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0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E1F7-9D65-412E-8609-1FC492CF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Vymyslická Martina</dc:creator>
  <cp:lastModifiedBy>Vymyslická Martina</cp:lastModifiedBy>
  <cp:revision>64</cp:revision>
  <cp:lastPrinted>2023-05-12T11:47:00Z</cp:lastPrinted>
  <dcterms:created xsi:type="dcterms:W3CDTF">2023-03-02T09:08:00Z</dcterms:created>
  <dcterms:modified xsi:type="dcterms:W3CDTF">2025-12-10T11:05:00Z</dcterms:modified>
</cp:coreProperties>
</file>