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2D3" w:rsidRDefault="008E42D3" w:rsidP="008E42D3">
      <w:pPr>
        <w:pStyle w:val="BodyTextbase-text"/>
        <w:spacing w:before="240" w:after="0"/>
        <w:ind w:firstLine="800"/>
        <w:jc w:val="both"/>
      </w:pPr>
      <w:r>
        <w:rPr>
          <w:rStyle w:val="Siln"/>
          <w:u w:val="single"/>
        </w:rPr>
        <w:t>Jakub Stárek, starosta (ODS+KDU-ČSL)</w:t>
      </w:r>
      <w:r>
        <w:rPr>
          <w:rStyle w:val="Siln"/>
        </w:rPr>
        <w:t xml:space="preserve">: </w:t>
      </w:r>
      <w:r>
        <w:t xml:space="preserve">Děkuji moc. Poprosím dalšího vystupujícího, což je, jsou dvě interpelace paní zastupitelky Evy Tiché – Modernizace sportoviště na Ořechovce a Ořechovka, mimořádně cenné území. Paní zastupitelko, máte slovo. </w:t>
      </w:r>
    </w:p>
    <w:p w:rsidR="008E42D3" w:rsidRDefault="008E42D3" w:rsidP="008E42D3">
      <w:pPr>
        <w:pStyle w:val="BodyTextbase-text"/>
        <w:spacing w:before="240" w:after="0"/>
        <w:ind w:firstLine="800"/>
        <w:jc w:val="both"/>
      </w:pPr>
      <w:r>
        <w:rPr>
          <w:rStyle w:val="Siln"/>
          <w:u w:val="single"/>
        </w:rPr>
        <w:t>Eva Tichá, člen ZMČ (PIRÁTI)</w:t>
      </w:r>
      <w:r>
        <w:rPr>
          <w:rStyle w:val="Siln"/>
        </w:rPr>
        <w:t xml:space="preserve">: </w:t>
      </w:r>
      <w:r>
        <w:t xml:space="preserve">Děkuju za slovo, vážené zastupitelstvo, vážení občané, prosím prezentaci. Doufám, že teď už to bude hezčí. Jo. Děkuju. Proč radnice zavádí elektřinu a vodu na tenisové kurty? Proč v jejich okolí a na Macharově na Macharově náměstí ruší parkovací stání? A proč je to problém pro obyvatele Ořechovky? Na první pohled by se mohlo zdát, že jde o drobný technický detail – rozvody elektřiny a vody na stávající tenisové kurty, městská část zveřejnila 18. června na úřední desce jednotné environmentální stanovisko Modernizace sportoviště na Ořechovce. Dneska tady o tom mluvil kolega Lála. Tato tzv. modernizace, která se nedělá kvůli prašné antuce, ta bude podle přání pana </w:t>
      </w:r>
      <w:r w:rsidR="002716B5">
        <w:t xml:space="preserve">V. </w:t>
      </w:r>
      <w:r>
        <w:t>z </w:t>
      </w:r>
      <w:proofErr w:type="spellStart"/>
      <w:r>
        <w:t>Tatranu</w:t>
      </w:r>
      <w:proofErr w:type="spellEnd"/>
      <w:r>
        <w:t xml:space="preserve"> Střešovice nahrazena umělým povrchem. Je to kvůli využití kurtů kdykoliv a jakkoliv. Pane starosto, tady vás nechválím a vracím se zpátky k tomu vašemu vyjádření na participačním setkání, kdy jste 25. června v loňském roce právě řekl, prohlásil, že v případě umělého povrchu, že to bude fajn, není problém čáry na něm přemalovat pro jakýkoliv sport a umožní to v budoucnosti provoz kluziště s chladícím agregátem a umělým osvětlením. A to jste tam prohlásil, a tam šlo o to – my jsme si vůbec nerozuměli – tam šlo o to, že vy jste to prohlásil a ti místní občané z 80 % proti umělému povrchu, jako vlastně nesouhlasili s tím umělým povrchem, byli proti němu, a poté jste mi dneska řekl, pane starosto, že to byl podklad pro elektronický dotazník. No, ale vy jste už v té chvíli věděl, že umělý povrch na tenisových kurtech bude – hotovo. Takže o to tady šlo. </w:t>
      </w:r>
    </w:p>
    <w:p w:rsidR="008E42D3" w:rsidRDefault="008E42D3" w:rsidP="008E42D3">
      <w:pPr>
        <w:pStyle w:val="BodyTextbase-text"/>
        <w:spacing w:after="0"/>
        <w:ind w:firstLine="800"/>
        <w:jc w:val="both"/>
      </w:pPr>
      <w:r>
        <w:t xml:space="preserve">No, tak pak nechápu, proč jste dělali elektronickou anketu, k čemu byla. Prosím obrázek dva. Nebo spíš ještě 3 a pak se vrátíme k té dvojce. Děkuju. Pak je tu návrh opatření obecné povahy: zrušení parkovacích stání v okolí kurtu, včetně dvou přechodů a vybudování nového před kavárnou </w:t>
      </w:r>
      <w:proofErr w:type="spellStart"/>
      <w:r>
        <w:t>Tatranu</w:t>
      </w:r>
      <w:proofErr w:type="spellEnd"/>
      <w:r>
        <w:t xml:space="preserve"> Střešovice. Opět neprojednán s rezidenty, stejně jako tomu bylo při snaze vás, pane starosto, a </w:t>
      </w:r>
      <w:proofErr w:type="spellStart"/>
      <w:r>
        <w:t>pana</w:t>
      </w:r>
      <w:r w:rsidR="002716B5">
        <w:t>V</w:t>
      </w:r>
      <w:proofErr w:type="spellEnd"/>
      <w:r w:rsidR="002716B5">
        <w:t>.</w:t>
      </w:r>
      <w:r>
        <w:t xml:space="preserve">, znehodnotit památkovou zónu vybudování tří panelových hřišť. Zase tento krok, to OOP, zásadně změní ráz lokality i dostupnost služeb pro místní rezidenty. Jaký je záměr za oponou? Konec parkování a likvidace stávajících služeb v hlavní budově Ořechovky. Připravované změny počítají s rušením parkovacích stání v okolí kurtů, a to je v přímém rozporu se zájmy nejen rezidentů, ale i živnostníků, kteří jsou na dostupnosti parkování závislí. Například tady paní květinářka, ta má provozovnu poblíž, platí za obchodní prostory řádově desítky tisíc měsíčně, ve srovnání, za co se má pachtovat ta velká budova postavená za 53 000 000 anebo za méně, ale veškeré výdaje jsou zatím 53 000 000, a ta se má pronajímat za nějakých 5000 měsíčně. Tak jenom pro informaci. To jsou částky, které si paní květinářka může dovolit pouze tehdy, pokud za ní mohou přijet zákazníci i z okolí. Bez možnosti zaparkovat jde o ekonomickou likvidaci živností. Totéž platí pro bistro, Žabku, pekárnu a několik restaurací. Přitom ta hlavní budova Ořechovky je zhruba asi dva roky památkově chráněná a je vedena na seznamu Národního památkového ústavu. Konkrétně se jedná o Ústřední dům Ořechovka, který byl vybudován v roce 1921 podle návrhu Jaroslava Vondráka. Prosím obrázek 2, teď se vrátíme jako zpátky. Jo, děkuji vám. </w:t>
      </w:r>
    </w:p>
    <w:p w:rsidR="008E42D3" w:rsidRDefault="008E42D3" w:rsidP="008E42D3">
      <w:pPr>
        <w:pStyle w:val="BodyTextbase-text"/>
        <w:spacing w:after="0"/>
        <w:ind w:firstLine="800"/>
        <w:jc w:val="both"/>
      </w:pPr>
      <w:r>
        <w:t>Ve smlouvě o smlouvě budoucí mezi městskou částí a </w:t>
      </w:r>
      <w:proofErr w:type="spellStart"/>
      <w:r>
        <w:t>Tatranem</w:t>
      </w:r>
      <w:proofErr w:type="spellEnd"/>
      <w:r>
        <w:t xml:space="preserve"> Střešovice se píše o nově postaveném objektu Beseda Ořechovka o občerstvení, v praxi se ale jedná o kavárnu s výčepem a já se ptám, copak se tu čepuje? Jaké jsou provozní hodiny? To jsem tam úplně nenašla. Možná, že už tam někde jsou a neviděla jsem to. Bude tu klidová zóna, nebo centrum rušného nočního života? A k tomu tu máme tu výhodnou smlouvu na kurty samotné a uzavřenou smlouvu o smlouvě budoucí, kterou se nyní radnice ohání jako závaznou. Prosím. To je </w:t>
      </w:r>
      <w:proofErr w:type="gramStart"/>
      <w:r>
        <w:t>druhý...</w:t>
      </w:r>
      <w:proofErr w:type="gramEnd"/>
      <w:r>
        <w:t xml:space="preserve"> </w:t>
      </w:r>
    </w:p>
    <w:p w:rsidR="008E42D3" w:rsidRDefault="008E42D3" w:rsidP="008E42D3">
      <w:pPr>
        <w:pStyle w:val="BodyTextbase-text"/>
        <w:spacing w:before="240" w:after="0"/>
        <w:ind w:firstLine="800"/>
        <w:jc w:val="both"/>
      </w:pPr>
      <w:r>
        <w:rPr>
          <w:rStyle w:val="Siln"/>
          <w:u w:val="single"/>
        </w:rPr>
        <w:lastRenderedPageBreak/>
        <w:t>Jakub Stárek, starosta (ODS+KDU-ČSL)</w:t>
      </w:r>
      <w:r>
        <w:rPr>
          <w:rStyle w:val="Siln"/>
        </w:rPr>
        <w:t xml:space="preserve">: </w:t>
      </w:r>
      <w:r>
        <w:t xml:space="preserve">Pokračování. </w:t>
      </w:r>
    </w:p>
    <w:p w:rsidR="008E42D3" w:rsidRDefault="008E42D3" w:rsidP="008E42D3">
      <w:pPr>
        <w:pStyle w:val="BodyTextbase-text"/>
        <w:spacing w:before="240" w:after="0"/>
        <w:ind w:firstLine="800"/>
        <w:jc w:val="both"/>
      </w:pPr>
      <w:r>
        <w:rPr>
          <w:rStyle w:val="Siln"/>
          <w:u w:val="single"/>
        </w:rPr>
        <w:t>Eva Tichá, člen ZMČ (</w:t>
      </w:r>
      <w:proofErr w:type="gramStart"/>
      <w:r>
        <w:rPr>
          <w:rStyle w:val="Siln"/>
          <w:u w:val="single"/>
        </w:rPr>
        <w:t>PIRÁTI)</w:t>
      </w:r>
      <w:r>
        <w:rPr>
          <w:rStyle w:val="Siln"/>
        </w:rPr>
        <w:t xml:space="preserve">: </w:t>
      </w:r>
      <w:r>
        <w:t>...druh</w:t>
      </w:r>
      <w:proofErr w:type="gramEnd"/>
      <w:r>
        <w:t xml:space="preserve"> interpelace. Jenže ta smlouva prošla velmi sporným vývojem. Původní měsíční pacht se </w:t>
      </w:r>
      <w:proofErr w:type="gramStart"/>
      <w:r>
        <w:t>ze</w:t>
      </w:r>
      <w:proofErr w:type="gramEnd"/>
      <w:r>
        <w:t xml:space="preserve"> 13 000 snížil – to už jsem teď před chvílí říkala – na pouhých 4,8, jestli to projde, uvedený v chybně vyvěšeném záměru </w:t>
      </w:r>
      <w:proofErr w:type="spellStart"/>
      <w:r>
        <w:t>pachtovní</w:t>
      </w:r>
      <w:proofErr w:type="spellEnd"/>
      <w:r>
        <w:t xml:space="preserve"> smlouvy na úřední desce. To se muselo stáhnout, zatím to ještě nebylo vyvěšeno znovu. Tím ale výhody pro pachtýře </w:t>
      </w:r>
      <w:proofErr w:type="spellStart"/>
      <w:r>
        <w:t>Tatran</w:t>
      </w:r>
      <w:proofErr w:type="spellEnd"/>
      <w:r>
        <w:t xml:space="preserve"> Střešovice nekončí. Kurty mají být pronajaty doslova za jednu korunu ročně – to už jsem tu říkala, ale zopakuju, protože to je úplně výsměch – s inflační doložkou. To je nejen v přímém rozporu s veřejným zájmem, ale také se závazky starosty, který opakovaně sliboval obyvatelům Ořechovky, že o osudu kurtů budou rozhodovat oni a že splní jejich přání. Prosím, obrázek čtyři. </w:t>
      </w:r>
    </w:p>
    <w:p w:rsidR="008E42D3" w:rsidRDefault="008E42D3" w:rsidP="008E42D3">
      <w:pPr>
        <w:pStyle w:val="BodyTextbase-text"/>
        <w:spacing w:after="0"/>
        <w:ind w:firstLine="800"/>
        <w:jc w:val="both"/>
      </w:pPr>
      <w:r>
        <w:t>Až na třetím veřejném setkání však vyšlo najevo, že spolu s kurty vznikne na Macharově náměstí také občerstvovací zařízení. Občané se přitom celou dobu domnívali, že se jedná o prostou rekonstrukci kurtů a šaten, přitom od antuky k umělému povrchu a multifunkčnímu hřišti stavební řízení na úpravu těch kurtů stále běží. To tady taky dneska bylo řečeno. Místo tradiční antuky má být položen tedy umělý povrch, podle dokumentace kvůli prachu a náročné údržbě, která vlastně vadí panu V</w:t>
      </w:r>
      <w:r w:rsidR="002716B5">
        <w:t>.</w:t>
      </w:r>
      <w:bookmarkStart w:id="0" w:name="_GoBack"/>
      <w:bookmarkEnd w:id="0"/>
      <w:r>
        <w:t xml:space="preserve"> z </w:t>
      </w:r>
      <w:proofErr w:type="spellStart"/>
      <w:r>
        <w:t>Tatranu</w:t>
      </w:r>
      <w:proofErr w:type="spellEnd"/>
      <w:r>
        <w:t xml:space="preserve">. Přitom je zřejmé, že antuka tedy je přírodní, je to mnohem zdravější pro pohyb lidí, dětí, všech. Má své nevýhody, potřebuje péči, ale je to zdravější a mnohem víc se na tu Ořechovku hodí. </w:t>
      </w:r>
    </w:p>
    <w:p w:rsidR="008E42D3" w:rsidRDefault="008E42D3" w:rsidP="008E42D3">
      <w:pPr>
        <w:pStyle w:val="BodyTextbase-text"/>
        <w:spacing w:after="0"/>
        <w:ind w:firstLine="800"/>
        <w:jc w:val="both"/>
      </w:pPr>
      <w:r>
        <w:t xml:space="preserve">Na počátku jednání s místními rezidenty se hovořilo o tenisových kurtech s antukou, ovšem na úřadě se už hovořilo a jednalo o multifunkčním hřišti, tedy zařízení, které lze využít prakticky na cokoliv. To už jsem tady říkala, od sportu až po komerční akce, které již provozovatel jako třetí osoba, kterému </w:t>
      </w:r>
      <w:proofErr w:type="spellStart"/>
      <w:r>
        <w:t>Tatran</w:t>
      </w:r>
      <w:proofErr w:type="spellEnd"/>
      <w:r>
        <w:t xml:space="preserve"> přenechává kavárnu Besedu Ořechovka, jako vlastně ten provozovatel tam teď dělá soukromé a firemní akce, můžete si najít na webu, večírky, </w:t>
      </w:r>
      <w:proofErr w:type="spellStart"/>
      <w:r>
        <w:t>teambuilding</w:t>
      </w:r>
      <w:proofErr w:type="spellEnd"/>
      <w:r>
        <w:t xml:space="preserve">, catering na míru, včetně audiovizuální techniky a další. Takže tohle to si určitě místní občané nepřáli. Prosím obrázek 5. </w:t>
      </w:r>
    </w:p>
    <w:p w:rsidR="008E42D3" w:rsidRDefault="008E42D3" w:rsidP="008E42D3">
      <w:pPr>
        <w:pStyle w:val="BodyTextbase-text"/>
        <w:spacing w:after="0"/>
        <w:ind w:firstLine="800"/>
        <w:jc w:val="both"/>
      </w:pPr>
      <w:r>
        <w:t xml:space="preserve">Otázkou stále zůstává, zůstává pořád stejně otázka, kolik peněz v závěru celá rekonstrukce sportoviště na Macharově náměstí bude stát městskou část Prahu 6. Podle čísel uvedených v závěrečných účtech za rok 2022–2024 si revitalizace Macharova náměstí dosud vyžádala dohromady 53 000 000 z veřejného rozpočtu, a to ještě není ani zahájena rekonstrukce vlastního sportoviště. Tak si říkám, o co tady vlastně jde? O sportovní vyžití rezidentů? A o návratnosti této investice si můžeme jenom nechat vzdát. Na to už ani nemyslím. Mně jde jenom o to, aby se aspoň vždycky pokryl provoz. Občerstvovací zařízení a tenisové kurty budou tedy propachtovány, to už jsem tu říkala, a vlastně to dělá necelých 5000 měsíčně, 58 000 za rok, a to dokonce na dobu 10 let. To je částka, která ani zdaleka nepokrývá provozní náklady, natož aby přispěla k té návratnosti. </w:t>
      </w:r>
    </w:p>
    <w:p w:rsidR="008E42D3" w:rsidRDefault="008E42D3" w:rsidP="008E42D3">
      <w:pPr>
        <w:pStyle w:val="BodyTextbase-text"/>
        <w:spacing w:after="0"/>
        <w:ind w:firstLine="800"/>
        <w:jc w:val="both"/>
      </w:pPr>
      <w:r>
        <w:t xml:space="preserve">Chováme-li se jako řádní hospodáři, jak nám to ukládá zákon i zdravý rozum, měli bychom usilovat alespoň o pokrytí těch provozních výdajů a nákladů na správu objektu a kurtů. Místo toho veřejný majetek bude sloužit za zlomek své hodnoty, a to navíc za podmínek, které nebyly s veřejností transparentně projednány. Jak je možné, že užívání veřejného majetku se v podstatě za babku přenechává do soukromých rukou, a to pod rouškou sportu, ale ve skutečnosti za účelem zisku? Jak to já vnímám. Závěrem je třeba se ptát, pro koho se vlastně </w:t>
      </w:r>
      <w:proofErr w:type="spellStart"/>
      <w:r>
        <w:t>zrevitalizovalo</w:t>
      </w:r>
      <w:proofErr w:type="spellEnd"/>
      <w:r>
        <w:t xml:space="preserve"> sportoviště na Macharově náměstí. Pro děti, školy a sportující veřejnost, nebo pro úzkou skupinu lidí? Proč se postupuje salámovou metodou a proč nejsou kompletní? Klíčové informace zveřejňovány předem? Hrozí, že se z původních kurtů stane komerční zóna, která zlikviduje fungující služby pro místní a naruší životní pohodu v okolí, přitom tenisové kurty byly a měly zůstat místem sportu a rekreace tak, jak je vybudoval místní spolek Beseda na </w:t>
      </w:r>
      <w:proofErr w:type="spellStart"/>
      <w:r>
        <w:t>Vořechovce</w:t>
      </w:r>
      <w:proofErr w:type="spellEnd"/>
      <w:r>
        <w:t xml:space="preserve">, který vznikl v roce 1923 a zanikl v roce 1948, když jim to sebrali komouši, tedy komunisti, a věnovali to ČSTV. Ořechovka, poslední větička, Ořechovka je mimořádně cenné území. Prosím, poslední obrázek. Urbanisticky, </w:t>
      </w:r>
      <w:r>
        <w:lastRenderedPageBreak/>
        <w:t xml:space="preserve">architektonicky a i kulturně tento obytný soubor byl navržen s důrazem na harmonické soužití člověka a přírody a jeho genius loci by měl být chráněn, nikoliv narušován. Děkuji za pozornost. </w:t>
      </w:r>
    </w:p>
    <w:p w:rsidR="008E42D3" w:rsidRDefault="008E42D3" w:rsidP="008E42D3">
      <w:pPr>
        <w:pStyle w:val="BodyTextbase-text"/>
        <w:spacing w:before="240" w:after="0"/>
        <w:ind w:firstLine="800"/>
        <w:jc w:val="both"/>
      </w:pPr>
      <w:r>
        <w:rPr>
          <w:rStyle w:val="Siln"/>
          <w:u w:val="single"/>
        </w:rPr>
        <w:t>Jakub Stárek, starosta (ODS+KDU-ČSL)</w:t>
      </w:r>
      <w:r>
        <w:rPr>
          <w:rStyle w:val="Siln"/>
        </w:rPr>
        <w:t xml:space="preserve">: </w:t>
      </w:r>
      <w:r>
        <w:t xml:space="preserve">Děkuji moc. Asi první, pojďme – já tedy potom přenechám slovo panu kolegovi Hrubešovi k té dopravní části, ale jestli jste schopnými promítnout ten ověřovací </w:t>
      </w:r>
      <w:proofErr w:type="gramStart"/>
      <w:r>
        <w:t>dotazník...</w:t>
      </w:r>
      <w:proofErr w:type="gramEnd"/>
      <w:r>
        <w:t xml:space="preserve"> Jo. Tady máme ověřovací dotazník sportoviště na Macharově náměstí. Tak jenom, abychom rozptýlili některé pochybnosti a měli ten tedy zápis vlastně z toho nebo výsledek toho dotazníku. Přečtu pro všechny: Základem pro strukturu dotazníku bylo veřejné setkání – což tedy musím říct dopředu, jsme deklarovali přímo na tom jednání. Cílem toho setkání bylo shromáždit názory účastníků prostřednictvím řízené diskuze, což proběhlo. Během diskuze se probírala tři klíčová témata: komunitní využití areálu, sportoviště, multifunkční využití sportoviště a zimní provoz. Účastníci vyjádřili své názory a postoje k první dvěma tématům, které poté seřadili podle priority. To tam probíhalo na jednotlivých panelech, kde vlastně potom psali svoje připomínky a navzájem se jako podporovali s tím, že tam dělali čárky a vlastně takový ten princip toho participativního setkání. Z těchto výstupů bude následně proveden dotazník. Vedení radnice před samotným setkáním, to znamená na tom setkání, oznámilo, že upouští od záměru výstavy </w:t>
      </w:r>
      <w:proofErr w:type="spellStart"/>
      <w:r>
        <w:t>padelových</w:t>
      </w:r>
      <w:proofErr w:type="spellEnd"/>
      <w:r>
        <w:t xml:space="preserve"> kurtů. Na základě předchozích diskuzí se rovněž neplánuje instalace osvětlení v rámci modernizace sportoviště, a proto by se podněty týkající osvětlení dotazníku nezahrnuly. To jsme řekli, že nebude. Nebudou stožáry s osvětleným a nebude tam </w:t>
      </w:r>
      <w:proofErr w:type="spellStart"/>
      <w:r>
        <w:t>padel</w:t>
      </w:r>
      <w:proofErr w:type="spellEnd"/>
      <w:r>
        <w:t xml:space="preserve">. Vedení radnice také rozhodlo nahradit stávající antukový povrch sportoviště povrchem umělým. A k tomu jsme přímo na jednání uvedli důvody, proč to tak je. Ty jsou uvedeny tady: bezúdržbový provoz, nutnost správce údržbáře, možnosti využití v deštivých dnech, prodloužení sezóny i na chladnější měsíce, umělý povrch nepráší, není nutné intenzivní kropení, tedy úspora vody, možnost univerzálního využití zejména pro děti a mládež – to je skutečně cílem, že se tam můžou skutečně nakreslit jinak ty čáry a dá se využít třeba i jinak než jenom jako tenisové sportoviště. To je skutečně ten cíl. Byl tam i představen. Nejsou nutné skladové prostory na antuku a další nářadí, takže vlastně není potřeba vytvářet vlastně zázemí pro to, aby tam byl ten válec, aby tam byly takové ty sítě, kterými se upravuje. A současně není potřeba vlastně přívod vody pro kropení vlastně těch antukových kurtů, se kterým jsme nepočítali. A přívod vody je tam pro budoucí </w:t>
      </w:r>
      <w:proofErr w:type="gramStart"/>
      <w:r>
        <w:t>ten...</w:t>
      </w:r>
      <w:proofErr w:type="gramEnd"/>
      <w:r>
        <w:t xml:space="preserve"> Pojďme dál. My jsme, přesto jsme se dohodli, že je potřeba, aby se lidé mohli v té anketě vyjádřit k té otázce toho – klidně tam dejte, dejte tam ten první obrázek, ten povrch sportoviště jenom o kousek níž, ještě, pardon, dolů, super, tohle to jsem </w:t>
      </w:r>
      <w:proofErr w:type="gramStart"/>
      <w:r>
        <w:t>myslel...</w:t>
      </w:r>
      <w:proofErr w:type="gramEnd"/>
      <w:r>
        <w:t xml:space="preserve"> A jaký byl výsledek? Stávající povrch antuku si přálo 39 %. Pro nový umělý povrch se vyslovilo 40 %, takže těsně. Kombinace povrchu 3 %, je mi to jedno 12 % a jiný povrch předem nespecifikovaný 6 %. To znamená, fakticky ta podpora je těsná pro jedno nebo pro druhé. My jsme ani, říkáme, o tom nenechávali rozhodovat v té anketě a jenom jsme řekli, že chceme umělý povrch, že to je vstup, se kterým do toho jdeme. Asi ty další odpovědi na ty další otázky asi není potřeba. Dokonce došlo i k, myslím, že 52 %, nevím, jestli to říkám správně, ale podpoře toho zimního využití, to znamená toho zimního kluziště, které by tam mělo vzniknout. </w:t>
      </w:r>
    </w:p>
    <w:p w:rsidR="008E42D3" w:rsidRDefault="008E42D3" w:rsidP="008E42D3">
      <w:pPr>
        <w:pStyle w:val="BodyTextbase-text"/>
        <w:spacing w:after="0"/>
        <w:ind w:firstLine="800"/>
        <w:jc w:val="both"/>
      </w:pPr>
      <w:r>
        <w:t>Takže ke mně, my jsme v tom byli úplně otevření, a to, že lidé na místě se projevovali většinově, že to takhle nechtějí, neznamená, že reprezentovali vlastně všechny ty obyvatele. V současné době my jsme vlastně v rámci toho dotazníku z toho vypustili vlastně všechny ty, kteří byli ve vzdálenosti déle než kilometr, což je nějaká – a nejsem si jist, jestli to byl kilometr, myslím, že kilometr, jenom koukám na Tomáše Srpa – kteří vlastně jsou aktivními uživateli případně sportoviště a jsou v </w:t>
      </w:r>
      <w:proofErr w:type="spellStart"/>
      <w:r>
        <w:t>dochozí</w:t>
      </w:r>
      <w:proofErr w:type="spellEnd"/>
      <w:r>
        <w:t xml:space="preserve"> vzdálenosti podle toho brněnského Ústavu pro územní rozvoj, který vlastně definuje ty </w:t>
      </w:r>
      <w:proofErr w:type="spellStart"/>
      <w:r>
        <w:t>dochozí</w:t>
      </w:r>
      <w:proofErr w:type="spellEnd"/>
      <w:r>
        <w:t xml:space="preserve"> vzdálenosti ve velkoměstech k jednotlivým, řekl bych, prvkům občanské vybavenosti. </w:t>
      </w:r>
    </w:p>
    <w:p w:rsidR="008E42D3" w:rsidRDefault="008E42D3" w:rsidP="008E42D3">
      <w:pPr>
        <w:pStyle w:val="BodyTextbase-text"/>
        <w:spacing w:after="0"/>
        <w:ind w:firstLine="800"/>
        <w:jc w:val="both"/>
      </w:pPr>
      <w:r>
        <w:lastRenderedPageBreak/>
        <w:t xml:space="preserve">K dalšímu tématu. Co se slibovalo občanům? Vy jste popisovala ten průběh toho jednání. Já to nebudu říkat nějak významně složitě, ale podstatné je, že my jsme, a vy jste tam naznačovala, že kavárna nebo tady </w:t>
      </w:r>
      <w:proofErr w:type="spellStart"/>
      <w:r>
        <w:t>tohleto</w:t>
      </w:r>
      <w:proofErr w:type="spellEnd"/>
      <w:r>
        <w:t xml:space="preserve"> zařízení, ta </w:t>
      </w:r>
      <w:proofErr w:type="spellStart"/>
      <w:r>
        <w:t>občerstvovna</w:t>
      </w:r>
      <w:proofErr w:type="spellEnd"/>
      <w:r>
        <w:t xml:space="preserve">, která má sloužit lidem, kteří vlastně přicházejí na to sportovní zařízení, co se teďka děje, tak že byla absolutně jako neprodiskutovaná a že byla vlastně zatajená, že se nějakým způsobem objevila – ne, na jednání, na které vystoupil pan architekt Hnilička společně ještě s druhým architektem, jehož jméno jsem zapomněl, teď se omlouvám jemu, který byl vlastně výhercem té architektonické soutěže, kterou organizoval předchozí Martin Polách, tak tam představili svoje návrhy a byli součástí toho i představené půdorysy. </w:t>
      </w:r>
    </w:p>
    <w:p w:rsidR="008E42D3" w:rsidRDefault="008E42D3" w:rsidP="008E42D3">
      <w:pPr>
        <w:pStyle w:val="BodyTextbase-text"/>
        <w:spacing w:after="0"/>
        <w:ind w:firstLine="800"/>
        <w:jc w:val="both"/>
      </w:pPr>
      <w:r>
        <w:t xml:space="preserve">Pokud byste chtěli, to jednání je na mém </w:t>
      </w:r>
      <w:proofErr w:type="spellStart"/>
      <w:r>
        <w:t>Facebooku</w:t>
      </w:r>
      <w:proofErr w:type="spellEnd"/>
      <w:r>
        <w:t xml:space="preserve"> zaznamenané a můžete se podívat. Jsou tam i půdorysy a o té </w:t>
      </w:r>
      <w:proofErr w:type="spellStart"/>
      <w:r>
        <w:t>občerstvovně</w:t>
      </w:r>
      <w:proofErr w:type="spellEnd"/>
      <w:r>
        <w:t xml:space="preserve"> tam probíhala relativně extenzivní debata. Že by bylo něco zatajeno, to si tedy zcela jistě nemyslím. Já myslím, že je absolutně v rozporu s tím, co se stalo. </w:t>
      </w:r>
    </w:p>
    <w:p w:rsidR="008E42D3" w:rsidRDefault="008E42D3" w:rsidP="008E42D3">
      <w:pPr>
        <w:pStyle w:val="BodyTextbase-text"/>
        <w:spacing w:after="0"/>
        <w:ind w:firstLine="800"/>
        <w:jc w:val="both"/>
      </w:pPr>
      <w:r>
        <w:t>Co se říkalo o kurtech, tak o kurtech jsme se tam fakticky nebavili. My jsme se bavili, my jsme tu debatu rozdělili. I v rámci jednání, která probíhaly, jsme řekli, že nejdříve se pokusíme vlastně strhnout tu budovu a teprve následně se potom pokusíme o nějakou budoucí, řekl bych, úpravu těch kurtů, což jsme se pokusili. První pokus nevyšel, to byly ty </w:t>
      </w:r>
      <w:proofErr w:type="spellStart"/>
      <w:r>
        <w:t>padelové</w:t>
      </w:r>
      <w:proofErr w:type="spellEnd"/>
      <w:r>
        <w:t xml:space="preserve"> kurty a následně jsme potom ustupovali do režimu toho umělého povrchu. </w:t>
      </w:r>
    </w:p>
    <w:p w:rsidR="008E42D3" w:rsidRDefault="008E42D3" w:rsidP="008E42D3">
      <w:pPr>
        <w:pStyle w:val="BodyTextbase-text"/>
        <w:spacing w:after="0"/>
        <w:ind w:firstLine="800"/>
        <w:jc w:val="both"/>
      </w:pPr>
      <w:r>
        <w:t xml:space="preserve">Co se týká akce v Besedě, vy jste tady vyjmenovávala akce, že nabízejí firemní večírky nebo další záležitosti. To já si myslím, že je jakoby určitě dobře, protože si myslím, že každé zařízení, které je, tak by mělo samozřejmě s respektem k nočnímu klidu a ke všem dalším, tedy nerušit ty lidi v okolí, tak že by mělo využívat se tímto způsobem, protože plné využití tady těch zařízení je samozřejmě správné s tím, že zatím jsme ještě na narušení nočního klidu v rámci akcí, které by tam byly provozovány, jsme zatím nezaznamenali. Zaznamenali jsme několik reakcí na to, že ladíme vlastně tu nemovitost, že v zimě tam bylo příliš hlučné tepelné čerpadlo a nějaký ten větrák, který byl na tom, takže to jsme řešili, aby se to seřídilo, aby to nerušilo. Tak doufám, že se nám to už podařilo. Zatím jsem neslyšel ještě zpětné vazby jako negativní, tak doufám, že se nám to podaří. A vy se ptáte na ten cíl, proč vlastně jsme to rekonstruovali, tak rekonstruovali jsme to z několika důvodů. Rekonstruovali jsme to z důvodu toho, že tam byly </w:t>
      </w:r>
      <w:proofErr w:type="spellStart"/>
      <w:r>
        <w:t>unimo</w:t>
      </w:r>
      <w:proofErr w:type="spellEnd"/>
      <w:r>
        <w:t xml:space="preserve"> buňky, které sloužila jako historicky ubytovna, která byla doopravdy šrámem na území Ořechovky. To jsme chtěli odstranit. A tak, jak už tady zaznělo, a myslím, že to řekla nějaká moudrá zastupitelka – teď nebudu říkat kdo – že ke každému území se musí přistupovat citlivě podle toho vlastně, co do toho území patří, tak já si myslím, že ta budova, která tam je jednopodlažní se zázemím podzemí, tak aby se udržovala velmi lehká dřevostavba pohledná, tak si myslím, že tady </w:t>
      </w:r>
      <w:proofErr w:type="spellStart"/>
      <w:r>
        <w:t>tyhlety</w:t>
      </w:r>
      <w:proofErr w:type="spellEnd"/>
      <w:r>
        <w:t xml:space="preserve"> parametry splňuje. A samozřejmě sportoviště má nakonec sloužit všem. Ten režim, který tam byl předtím, to znamená, že si to měl pod svojí správou </w:t>
      </w:r>
      <w:proofErr w:type="spellStart"/>
      <w:r>
        <w:t>Tatran</w:t>
      </w:r>
      <w:proofErr w:type="spellEnd"/>
      <w:r>
        <w:t xml:space="preserve"> Střešovice a vlastně tam sportovali pouze členové tenisového kurtu, právě tím, že je tam někdo v té kavárně, může půjčovat klíče od šaten a pouští vlastně na ty kurty, tak je to možné využít i vlastně dalšími osobami. Jestli chcete, samozřejmě, můžete se tam na kurt objednat současně. Ten prostřední zatím slouží, jestli jste to viděla, je tam, myslím, že nějakých 10 nebo 11 </w:t>
      </w:r>
      <w:proofErr w:type="spellStart"/>
      <w:r>
        <w:t>padelových</w:t>
      </w:r>
      <w:proofErr w:type="spellEnd"/>
      <w:r>
        <w:t xml:space="preserve"> lajn, které ten, když se tam teďka podíváte, tak uvidíte, že to je velmi silně využitá lokalita, která i v době předtím, než to budeme rekonstruovat, našla svůj úděl. Ve chvíli, pokud říkáme, že to má sloužit dětem a ne byznysu nebo kšeftu, tak v takovém případě si myslím, že to spočívá například i v provozování té zimní plochy, protože ve chvíli, pokud chceme a jestli něco je populární na Praze 6 a za čím děti z okolí zcela jistě přijdou, tak to je lední plocha, kterých je na Praze 6 a vůbec v Praze velký nedostatek. </w:t>
      </w:r>
    </w:p>
    <w:p w:rsidR="008E42D3" w:rsidRDefault="008E42D3" w:rsidP="008E42D3">
      <w:pPr>
        <w:pStyle w:val="BodyTextbase-text"/>
        <w:spacing w:after="0"/>
        <w:ind w:firstLine="800"/>
        <w:jc w:val="both"/>
      </w:pPr>
      <w:r>
        <w:t xml:space="preserve">Co se týká likvidace obchodů, tak k tomu řeknu; já jsem to naposledy slyšel, když se hovořilo o likvidaci obchodu, myslím, že to padlo i tady na zastupitelstvu nebo byly to obavy místních třeba v rámci toho, když se zřizoval pivovar Matuška hned vedle dalších </w:t>
      </w:r>
      <w:r>
        <w:lastRenderedPageBreak/>
        <w:t xml:space="preserve">obdobných zařízení, které jsou. Opak je pravdou. Doopravdy toto místo se oživilo, ty restaurace v okolí jsou plné. Někdy se oživilo až moc v rámci tady </w:t>
      </w:r>
      <w:proofErr w:type="gramStart"/>
      <w:r>
        <w:t>těch...</w:t>
      </w:r>
      <w:proofErr w:type="gramEnd"/>
      <w:r>
        <w:t xml:space="preserve"> To </w:t>
      </w:r>
      <w:proofErr w:type="gramStart"/>
      <w:r>
        <w:t>znamená</w:t>
      </w:r>
      <w:proofErr w:type="gramEnd"/>
      <w:r>
        <w:t xml:space="preserve"> za mě já se </w:t>
      </w:r>
      <w:proofErr w:type="gramStart"/>
      <w:r>
        <w:t>nedomnívám</w:t>
      </w:r>
      <w:proofErr w:type="gramEnd"/>
      <w:r>
        <w:t xml:space="preserve">, že by šlo vlastně o jakoukoliv snahu cílenou nebo mířenou na likvidaci místních. Tak já nedávno jsem seděl bistru Ořechovka, ptal jsem se na to, jak to funguje, zatím jsem nedostal žádnou negativní zpětnou vazbu. Myslím, že třeba bistro Ořechovka je vyhlášené svými cukrářskými výrobky, které připravují nedaleko zase v ulici Nad hradním vodojemem a je to vlastně jako místo, kde se lidé scházejí i sem cestují právě z toho důvodu, že je tam bistro Ořechovka, které funguje tak, jak funguje. Takže za sebe já si myslím, že to ohrožení tím, že bychom tam vybudovali maličké zařízení, které je skutečně jako minimalistické a slouží k obsluze tady té sportovní aktivity tam, tak že by mělo někoho likvidovat. Poprosím ještě pana Hrubeše, jestli by doplnil otázku té dopravní části a pak vám vrátíme zpátky slovo. </w:t>
      </w:r>
    </w:p>
    <w:p w:rsidR="008E42D3" w:rsidRDefault="008E42D3" w:rsidP="008E42D3">
      <w:pPr>
        <w:pStyle w:val="BodyTextbase-text"/>
        <w:spacing w:before="240" w:after="0"/>
        <w:ind w:firstLine="800"/>
        <w:jc w:val="both"/>
      </w:pPr>
      <w:r>
        <w:rPr>
          <w:rStyle w:val="Siln"/>
          <w:u w:val="single"/>
        </w:rPr>
        <w:t>Ondřej Matěj Hrubeš, radní (ODS)</w:t>
      </w:r>
      <w:r>
        <w:rPr>
          <w:rStyle w:val="Siln"/>
        </w:rPr>
        <w:t xml:space="preserve">: </w:t>
      </w:r>
      <w:r>
        <w:t xml:space="preserve">Tak dobrý den. Vy jste to správně vlastně řekla v té prezentaci, že jde o mimořádně cenné území. A jak jsem pochopil, tak Piráti na mimořádně cenném území chtějí vlastně maximalizovat parkování osobních a nákladních vozidel. Popravdě, s tím se neztotožňuji, to je pravda. Ten návrh toho opatření, který vlastně </w:t>
      </w:r>
      <w:proofErr w:type="gramStart"/>
      <w:r>
        <w:t>byl a jsou</w:t>
      </w:r>
      <w:proofErr w:type="gramEnd"/>
      <w:r>
        <w:t xml:space="preserve"> k tomu nějaký připomínky, tak zatím to není vydáno, není o tom rozhodnuto, ale je to o tom, že právě se snažíme k tomu mimořádně cennému území přistupovat co nejlépe, protože vnímáme, že tady ta lokalita Ořechovky je místem, kde se lidé potkávají, kde se setkávají a má smysl tam udělat lepší veřejný prostor než jenom to parkování aut, po kterém voláte. Kromě toho, že se řeší nějaká varianta ať už dopravním značením, tak se i řeší varianta, jak to místo udělat, vlastně i stavebně lepší, to znamená, jde především vlastně o to slepé rameno, které vede vlastně do toho průjezdu, tak, jak vlastně z toho udělat takové náměstíčko. To kdyby tam se nemohlo parkovat, tak to neznamená žádnou zásadní ztrátu pro to území, protože ostatní parkovací místa zůstávají v ulici Na Ořechovce i v okolních ulicích, kde ta kapacita je dostatečná a není naplněná, to znamená, není důvod se obávat, že by tam měl některý z podniků krachovat. </w:t>
      </w:r>
    </w:p>
    <w:p w:rsidR="008E42D3" w:rsidRDefault="008E42D3" w:rsidP="008E42D3">
      <w:pPr>
        <w:pStyle w:val="BodyTextbase-text"/>
        <w:spacing w:after="0"/>
        <w:ind w:firstLine="800"/>
        <w:jc w:val="both"/>
      </w:pPr>
      <w:r>
        <w:t xml:space="preserve">Na druhou stranu musím říct, že zatímco tady vy bojujete tedy za maximalizaci parkování, možná že byste i uvítala, aby bylo třeba legalizováno parkování na chodníku, aby vlastně tam se opravdu dalo co nejblíž zajet k tomu květinářství, tak máme i opačný problém od Pirátů na magistrátu. Piráti chtějí, minimálně dva zastupitelé na magistrátu, </w:t>
      </w:r>
      <w:proofErr w:type="spellStart"/>
      <w:r>
        <w:t>vyparkovat</w:t>
      </w:r>
      <w:proofErr w:type="spellEnd"/>
      <w:r>
        <w:t xml:space="preserve"> ulici Jugoslávských partyzánů. Znovu říkám, Piráti chtějí </w:t>
      </w:r>
      <w:proofErr w:type="spellStart"/>
      <w:r>
        <w:t>vyparkovat</w:t>
      </w:r>
      <w:proofErr w:type="spellEnd"/>
      <w:r>
        <w:t xml:space="preserve"> ulici Jugoslávských partyzánů ve směru do centra. To znamená, že tam by vlastně zanikla ta parkovací místa a byly by tam ohroženy ty obchody. Zároveň by to znamenalo přecházení pro chodce přes dva jízdní pruhy a zároveň by to znamenalo, a to je docela podstatné, protože vy se věnujete i tomu životnímu prostředí, přesunutí vlastně té dopravy i blíže k fasádám domů, protože když by jezdily auta autobusy ve dvou jízdních pruzích, tak se vlastně přesunou ty auta, autobusy i blíž k oknům. Tohle jsou věci, které za nás jsou nepřijatelné a nelíbí se nám, ale je možné, že vlastně tady by se mohly tedy využít to, že vy podporujete vlastně zachování co nejvíce parkovacích míst a najdeme tady vlastně tu společnou řeč. A byl bych rád, kdyby se nás podpořila v rámci magistrátu toho boje, abychom </w:t>
      </w:r>
      <w:proofErr w:type="spellStart"/>
      <w:r>
        <w:t>nevyparkovávali</w:t>
      </w:r>
      <w:proofErr w:type="spellEnd"/>
      <w:r>
        <w:t xml:space="preserve"> ulici Jugoslávských partyzánů a nedělali z toho dálniční radiálu jakožto přivaděč do Prahy. Děkuju. </w:t>
      </w:r>
    </w:p>
    <w:p w:rsidR="008E42D3" w:rsidRDefault="008E42D3" w:rsidP="008E42D3">
      <w:pPr>
        <w:pStyle w:val="BodyTextbase-text"/>
        <w:spacing w:before="240" w:after="0"/>
        <w:ind w:firstLine="800"/>
        <w:jc w:val="both"/>
      </w:pPr>
      <w:r>
        <w:rPr>
          <w:rStyle w:val="Siln"/>
          <w:u w:val="single"/>
        </w:rPr>
        <w:t>Jakub Stárek, starosta (ODS+KDU-ČSL)</w:t>
      </w:r>
      <w:r>
        <w:rPr>
          <w:rStyle w:val="Siln"/>
        </w:rPr>
        <w:t xml:space="preserve">: </w:t>
      </w:r>
      <w:r>
        <w:t xml:space="preserve">Tak můžete reagovat. </w:t>
      </w:r>
    </w:p>
    <w:p w:rsidR="008E42D3" w:rsidRDefault="008E42D3" w:rsidP="008E42D3">
      <w:pPr>
        <w:pStyle w:val="BodyTextbase-text"/>
        <w:spacing w:before="240" w:after="0"/>
        <w:ind w:firstLine="800"/>
        <w:jc w:val="both"/>
      </w:pPr>
      <w:r>
        <w:rPr>
          <w:rStyle w:val="Siln"/>
          <w:u w:val="single"/>
        </w:rPr>
        <w:t>Eva Tichá, člen ZMČ (PIRÁTI)</w:t>
      </w:r>
      <w:r>
        <w:rPr>
          <w:rStyle w:val="Siln"/>
        </w:rPr>
        <w:t xml:space="preserve">: </w:t>
      </w:r>
      <w:r>
        <w:t xml:space="preserve">Tak já si dám nejdřív pana radního. Já vůbec nechápu, kde berete </w:t>
      </w:r>
      <w:proofErr w:type="spellStart"/>
      <w:r>
        <w:t>takovéhle</w:t>
      </w:r>
      <w:proofErr w:type="spellEnd"/>
      <w:r>
        <w:t xml:space="preserve"> věci. Jako jak vás vůbec </w:t>
      </w:r>
      <w:proofErr w:type="gramStart"/>
      <w:r>
        <w:t>napadlo...</w:t>
      </w:r>
      <w:proofErr w:type="gramEnd"/>
      <w:r>
        <w:t xml:space="preserve"> Poslouchal jste vůbec? Nechte ty nesmysly, jako že já maximalizuju parkování. To jako snad jste úplně mimo, pane kolego. A jestli máte nějaký problém s parkováním na Jugoslávských </w:t>
      </w:r>
      <w:proofErr w:type="gramStart"/>
      <w:r>
        <w:t>partyzánů</w:t>
      </w:r>
      <w:proofErr w:type="gramEnd"/>
      <w:r>
        <w:t xml:space="preserve">, o tom nic nevím, to si řešte s mými kolegy, ale vy ty vaše vždycky výpady a jako že bych to mohla </w:t>
      </w:r>
      <w:r>
        <w:lastRenderedPageBreak/>
        <w:t xml:space="preserve">řešit, no prosím vás, jo? Zamyslete se nad tím, co je tématem. Děkuju. </w:t>
      </w:r>
    </w:p>
    <w:p w:rsidR="008E42D3" w:rsidRDefault="008E42D3" w:rsidP="008E42D3">
      <w:pPr>
        <w:pStyle w:val="BodyTextbase-text"/>
        <w:spacing w:after="0"/>
        <w:ind w:firstLine="800"/>
        <w:jc w:val="both"/>
      </w:pPr>
      <w:r>
        <w:t xml:space="preserve">A nyní k panu starostovi, to už budu milejší. Já se tedy ptám, pane starosto, proč byla ta otázka ke vhodnému povrchu na těch tenisových kurtech vůbec jako v té anketě, když to nerozhodovalo? Teď rozdíl 1 %, no to by mě tedy </w:t>
      </w:r>
      <w:proofErr w:type="gramStart"/>
      <w:r>
        <w:t>zajímalo...</w:t>
      </w:r>
      <w:proofErr w:type="gramEnd"/>
      <w:r>
        <w:t xml:space="preserve"> Ta anketa byla, kdo tam vlastně jako psal, kdokoliv? Byli ti lidi </w:t>
      </w:r>
      <w:proofErr w:type="gramStart"/>
      <w:r>
        <w:t>nějak... nebyli</w:t>
      </w:r>
      <w:proofErr w:type="gramEnd"/>
      <w:r>
        <w:t xml:space="preserve"> z Brna třeba nebo, já nevím, úplně z jiného města? Víte co, když někdo bydlí úplně mimo třeba Ořechovku, je mu jedno, co tam bude. Totéž jako když někdo nebydlí pod plánovanou paralelní dráhou, je mu to taky šumák. Takže já bych jako tohle to vůbec, jako </w:t>
      </w:r>
      <w:proofErr w:type="spellStart"/>
      <w:proofErr w:type="gramStart"/>
      <w:r>
        <w:t>tohleto</w:t>
      </w:r>
      <w:proofErr w:type="spellEnd"/>
      <w:r>
        <w:t>...</w:t>
      </w:r>
      <w:proofErr w:type="gramEnd"/>
      <w:r>
        <w:t xml:space="preserve"> Já nevím, proč vůbec ta anketa elektronická byla, protože vždycky se to týká lidí – tady jsme vždycky zastávali to, třeba u těch Vokovic, že tam musí hlasovat ti lidé, kteří tam bydlí, nikoliv někdo z Dejvic, takže tomuhle vůbec nerozumím. </w:t>
      </w:r>
    </w:p>
    <w:p w:rsidR="008E42D3" w:rsidRDefault="008E42D3" w:rsidP="008E42D3">
      <w:pPr>
        <w:pStyle w:val="BodyTextbase-text"/>
        <w:spacing w:after="0"/>
        <w:ind w:firstLine="800"/>
        <w:jc w:val="both"/>
      </w:pPr>
      <w:r>
        <w:t xml:space="preserve">To vaše nahrávané video, ano, to jsem si pečlivě prohlédla a poslechla. Velmi zajímavé. Musím říct, že jsem slyšela více nesouhlasů než pozitivních jako názorů od těch obyvatel, od těch občanů, kteří tam byli. Taky si pamatuju, pane starosto, na vaše první setkání v té hospodě, tam z boku toho hlavního domu, toho objektu, kde jste slíbil právě lidem skutečně, že vám jde o to zachování těch kurtů, že prostě jenom zrekonstruujete ten objekt, ale nikdo nepočítal s tím, že tam bude </w:t>
      </w:r>
      <w:proofErr w:type="spellStart"/>
      <w:r>
        <w:t>takováhle</w:t>
      </w:r>
      <w:proofErr w:type="spellEnd"/>
      <w:r>
        <w:t xml:space="preserve"> s prominutím obluda. </w:t>
      </w:r>
    </w:p>
    <w:p w:rsidR="008E42D3" w:rsidRDefault="008E42D3" w:rsidP="008E42D3">
      <w:pPr>
        <w:pStyle w:val="BodyTextbase-text"/>
        <w:spacing w:after="0"/>
        <w:ind w:firstLine="800"/>
        <w:jc w:val="both"/>
      </w:pPr>
      <w:r>
        <w:t xml:space="preserve">Beseda kavárna bude mít dotovaný – ještě není rozhodnuto, ale bude mít dotovaný pacht za směšnou cenu. To je úplná legrace se uživit, když mám nájemné za 5000 měsíčně, ale prostě ti ostatní tam na druhé straně, ty platí desítky tisíc. </w:t>
      </w:r>
    </w:p>
    <w:p w:rsidR="008E42D3" w:rsidRDefault="008E42D3" w:rsidP="008E42D3">
      <w:pPr>
        <w:pStyle w:val="BodyTextbase-text"/>
        <w:spacing w:after="0"/>
        <w:ind w:firstLine="800"/>
        <w:jc w:val="both"/>
      </w:pPr>
      <w:r>
        <w:t xml:space="preserve">No, a pak se chci zeptat, ta hlavní budova Ořechovka, když tedy je na seznamu památek, na seznamu Národního památkového ústavu, proč ji tedy nepodpoříte? Proč jako městská část, proč se nepokusíme o to tedy v rámci třeba ve spolupráci s NPÚ prostě jí zrekonstruovat a jako využít toho nádherného prostoru tam? Děkuju, to už mi stačilo a děkuju za písemnou odpověď. </w:t>
      </w:r>
    </w:p>
    <w:p w:rsidR="008E42D3" w:rsidRDefault="008E42D3" w:rsidP="008E42D3">
      <w:pPr>
        <w:pStyle w:val="BodyTextbase-text"/>
        <w:spacing w:before="240" w:after="0"/>
        <w:ind w:firstLine="800"/>
        <w:jc w:val="both"/>
      </w:pPr>
      <w:r>
        <w:rPr>
          <w:rStyle w:val="Siln"/>
          <w:u w:val="single"/>
        </w:rPr>
        <w:t>Jakub Stárek, starosta (ODS+KDU-ČSL)</w:t>
      </w:r>
      <w:r>
        <w:rPr>
          <w:rStyle w:val="Siln"/>
        </w:rPr>
        <w:t xml:space="preserve">: </w:t>
      </w:r>
      <w:r>
        <w:t xml:space="preserve">Technická poznámka, pan Palacký. </w:t>
      </w:r>
    </w:p>
    <w:p w:rsidR="008E42D3" w:rsidRDefault="008E42D3" w:rsidP="008E42D3">
      <w:pPr>
        <w:pStyle w:val="BodyTextbase-text"/>
        <w:spacing w:before="240" w:after="0"/>
        <w:ind w:firstLine="800"/>
        <w:jc w:val="both"/>
      </w:pPr>
      <w:r>
        <w:rPr>
          <w:rStyle w:val="Siln"/>
          <w:u w:val="single"/>
        </w:rPr>
        <w:t>Petr Palacký, radní (ZELENÍ)</w:t>
      </w:r>
      <w:r>
        <w:rPr>
          <w:rStyle w:val="Siln"/>
        </w:rPr>
        <w:t xml:space="preserve">: </w:t>
      </w:r>
      <w:r>
        <w:t xml:space="preserve">Já se moc omlouvám, ale ze zákona má zastupitel dbát na to, aby nebyla ohrožena vážnost a důstojnost jeho funkce. Já mám pocit, že teď už jsme tady zase překročili tu mírnou hranici toho, kde je naše jednání, kde se naše jednání drží v nějakých jako mantinelech slušné mluvy a nějakého jakoby vzájemného respektu, tak bych prosil všechny, abychom to zkusili napříště dodržovat. A zároveň i s využitím časových limitů, které máme v jednacím řádu, paní kolegyně. </w:t>
      </w:r>
    </w:p>
    <w:p w:rsidR="008E42D3" w:rsidRDefault="008E42D3" w:rsidP="008E42D3">
      <w:pPr>
        <w:pStyle w:val="BodyTextbase-text"/>
        <w:spacing w:before="240" w:after="0"/>
        <w:ind w:firstLine="800"/>
        <w:jc w:val="both"/>
      </w:pPr>
      <w:r>
        <w:rPr>
          <w:rStyle w:val="Siln"/>
          <w:u w:val="single"/>
        </w:rPr>
        <w:t>Eva Tichá, člen ZMČ (PIRÁTI)</w:t>
      </w:r>
      <w:r>
        <w:rPr>
          <w:rStyle w:val="Siln"/>
        </w:rPr>
        <w:t xml:space="preserve">: </w:t>
      </w:r>
      <w:r>
        <w:t xml:space="preserve">Pane kolego, řekněte mi, co jsem řekla neslušného a já se omluvím. Já jsem neřekla ani jedno slovo neslušné. Děkuju. </w:t>
      </w:r>
    </w:p>
    <w:p w:rsidR="008E42D3" w:rsidRDefault="008E42D3" w:rsidP="008E42D3">
      <w:pPr>
        <w:pStyle w:val="BodyTextbase-text"/>
        <w:spacing w:before="240" w:after="0"/>
        <w:ind w:firstLine="800"/>
        <w:jc w:val="both"/>
      </w:pPr>
    </w:p>
    <w:p w:rsidR="00765ACB" w:rsidRPr="008E42D3" w:rsidRDefault="008E42D3" w:rsidP="008E42D3">
      <w:pPr>
        <w:rPr>
          <w:sz w:val="24"/>
          <w:szCs w:val="24"/>
        </w:rPr>
      </w:pPr>
      <w:r w:rsidRPr="008E42D3">
        <w:rPr>
          <w:rStyle w:val="Siln"/>
          <w:sz w:val="24"/>
          <w:szCs w:val="24"/>
          <w:u w:val="single"/>
        </w:rPr>
        <w:t>Jakub Stárek, starosta (ODS+KDU-ČSL)</w:t>
      </w:r>
      <w:r w:rsidRPr="008E42D3">
        <w:rPr>
          <w:rStyle w:val="Siln"/>
          <w:sz w:val="24"/>
          <w:szCs w:val="24"/>
        </w:rPr>
        <w:t xml:space="preserve">: </w:t>
      </w:r>
      <w:r w:rsidRPr="008E42D3">
        <w:rPr>
          <w:sz w:val="24"/>
          <w:szCs w:val="24"/>
        </w:rPr>
        <w:t>To bylo zcela jistě mířeno na mě, tak já už radši nebudu reagovat a omezím se na písemnou odpověď. A myslím, že asi to samé udělá i kolega Hrubeš. Super, děkuju.</w:t>
      </w:r>
    </w:p>
    <w:sectPr w:rsidR="00765ACB" w:rsidRPr="008E4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Liberation Serif">
    <w:altName w:val="Times New Roman"/>
    <w:charset w:val="01"/>
    <w:family w:val="roman"/>
    <w:pitch w:val="variable"/>
  </w:font>
  <w:font w:name="Noto Sans">
    <w:altName w:val="Arial"/>
    <w:charset w:val="00"/>
    <w:family w:val="swiss"/>
    <w:pitch w:val="variable"/>
    <w:sig w:usb0="00000001" w:usb1="400078FF" w:usb2="00000021" w:usb3="00000000" w:csb0="0000019F" w:csb1="00000000"/>
  </w:font>
  <w:font w:name="Liberation Sans">
    <w:altName w:val="Arial"/>
    <w:charset w:val="01"/>
    <w:family w:val="swiss"/>
    <w:pitch w:val="variable"/>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2D3"/>
    <w:rsid w:val="002716B5"/>
    <w:rsid w:val="00765ACB"/>
    <w:rsid w:val="008E4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42D3"/>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paragraph" w:styleId="Nadpis3">
    <w:name w:val="heading 3"/>
    <w:basedOn w:val="Heading"/>
    <w:next w:val="Zkladntext"/>
    <w:link w:val="Nadpis3Char"/>
    <w:uiPriority w:val="9"/>
    <w:semiHidden/>
    <w:unhideWhenUsed/>
    <w:qFormat/>
    <w:rsid w:val="008E42D3"/>
    <w:pPr>
      <w:spacing w:before="140"/>
      <w:outlineLvl w:val="2"/>
    </w:pPr>
    <w:rPr>
      <w:rFonts w:ascii="Liberation Serif" w:hAnsi="Liberation Serif"/>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8E42D3"/>
    <w:rPr>
      <w:rFonts w:ascii="Liberation Serif" w:eastAsia="Noto Sans" w:hAnsi="Liberation Serif" w:cs="Noto Sans"/>
      <w:b/>
      <w:bCs/>
      <w:sz w:val="28"/>
      <w:szCs w:val="28"/>
      <w:lang w:eastAsia="zh-CN" w:bidi="hi-IN"/>
    </w:rPr>
  </w:style>
  <w:style w:type="character" w:styleId="Siln">
    <w:name w:val="Strong"/>
    <w:qFormat/>
    <w:rsid w:val="008E42D3"/>
    <w:rPr>
      <w:b/>
      <w:bCs/>
    </w:rPr>
  </w:style>
  <w:style w:type="character" w:styleId="Hypertextovodkaz">
    <w:name w:val="Hyperlink"/>
    <w:uiPriority w:val="99"/>
    <w:rsid w:val="008E42D3"/>
    <w:rPr>
      <w:color w:val="000080"/>
      <w:u w:val="single"/>
    </w:rPr>
  </w:style>
  <w:style w:type="paragraph" w:customStyle="1" w:styleId="Heading">
    <w:name w:val="Heading"/>
    <w:basedOn w:val="Normln"/>
    <w:next w:val="Zkladntext"/>
    <w:qFormat/>
    <w:rsid w:val="008E42D3"/>
    <w:pPr>
      <w:keepNext/>
      <w:spacing w:before="240" w:after="120"/>
    </w:pPr>
    <w:rPr>
      <w:rFonts w:ascii="Liberation Sans" w:eastAsia="Noto Sans" w:hAnsi="Liberation Sans" w:cs="Noto Sans"/>
      <w:sz w:val="28"/>
      <w:szCs w:val="28"/>
    </w:rPr>
  </w:style>
  <w:style w:type="paragraph" w:styleId="Zkladntext">
    <w:name w:val="Body Text"/>
    <w:basedOn w:val="Normln"/>
    <w:link w:val="ZkladntextChar"/>
    <w:rsid w:val="008E42D3"/>
    <w:pPr>
      <w:spacing w:after="140" w:line="276" w:lineRule="auto"/>
    </w:pPr>
  </w:style>
  <w:style w:type="character" w:customStyle="1" w:styleId="ZkladntextChar">
    <w:name w:val="Základní text Char"/>
    <w:basedOn w:val="Standardnpsmoodstavce"/>
    <w:link w:val="Zkladntext"/>
    <w:rsid w:val="008E42D3"/>
    <w:rPr>
      <w:rFonts w:ascii="Times New Roman;Times;serif" w:eastAsia="Times New Roman;Times;serif" w:hAnsi="Times New Roman;Times;serif" w:cs="Times New Roman;Times;serif"/>
      <w:sz w:val="30"/>
      <w:szCs w:val="30"/>
      <w:lang w:eastAsia="zh-CN" w:bidi="hi-IN"/>
    </w:rPr>
  </w:style>
  <w:style w:type="paragraph" w:styleId="Seznam">
    <w:name w:val="List"/>
    <w:basedOn w:val="Zkladntext"/>
    <w:rsid w:val="008E42D3"/>
  </w:style>
  <w:style w:type="paragraph" w:styleId="Titulek">
    <w:name w:val="caption"/>
    <w:basedOn w:val="Normln"/>
    <w:qFormat/>
    <w:rsid w:val="008E42D3"/>
    <w:pPr>
      <w:suppressLineNumbers/>
      <w:spacing w:before="120" w:after="120"/>
    </w:pPr>
    <w:rPr>
      <w:i/>
      <w:iCs/>
      <w:sz w:val="24"/>
      <w:szCs w:val="24"/>
    </w:rPr>
  </w:style>
  <w:style w:type="paragraph" w:customStyle="1" w:styleId="Index">
    <w:name w:val="Index"/>
    <w:basedOn w:val="Normln"/>
    <w:qFormat/>
    <w:rsid w:val="008E42D3"/>
    <w:pPr>
      <w:suppressLineNumbers/>
    </w:pPr>
  </w:style>
  <w:style w:type="paragraph" w:customStyle="1" w:styleId="TableContents">
    <w:name w:val="Table Contents"/>
    <w:basedOn w:val="Normln"/>
    <w:qFormat/>
    <w:rsid w:val="008E42D3"/>
    <w:pPr>
      <w:suppressLineNumbers/>
    </w:pPr>
  </w:style>
  <w:style w:type="paragraph" w:customStyle="1" w:styleId="TableHeading">
    <w:name w:val="Table Heading"/>
    <w:basedOn w:val="TableContents"/>
    <w:qFormat/>
    <w:rsid w:val="008E42D3"/>
    <w:pPr>
      <w:jc w:val="center"/>
    </w:pPr>
    <w:rPr>
      <w:b/>
      <w:bCs/>
    </w:rPr>
  </w:style>
  <w:style w:type="paragraph" w:customStyle="1" w:styleId="BodyTextfront-page">
    <w:name w:val="Body Text.front-page"/>
    <w:basedOn w:val="TableContents"/>
    <w:qFormat/>
    <w:rsid w:val="008E42D3"/>
    <w:pPr>
      <w:spacing w:line="312" w:lineRule="auto"/>
    </w:pPr>
    <w:rPr>
      <w:sz w:val="24"/>
      <w:szCs w:val="24"/>
    </w:rPr>
  </w:style>
  <w:style w:type="paragraph" w:customStyle="1" w:styleId="HeaderandFooter">
    <w:name w:val="Header and Footer"/>
    <w:basedOn w:val="Normln"/>
    <w:qFormat/>
    <w:rsid w:val="008E42D3"/>
    <w:pPr>
      <w:suppressLineNumbers/>
      <w:tabs>
        <w:tab w:val="center" w:pos="4986"/>
        <w:tab w:val="right" w:pos="9972"/>
      </w:tabs>
    </w:pPr>
  </w:style>
  <w:style w:type="paragraph" w:styleId="Zhlav">
    <w:name w:val="header"/>
    <w:basedOn w:val="HeaderandFooter"/>
    <w:link w:val="ZhlavChar"/>
    <w:rsid w:val="008E42D3"/>
  </w:style>
  <w:style w:type="character" w:customStyle="1" w:styleId="ZhlavChar">
    <w:name w:val="Záhlaví Char"/>
    <w:basedOn w:val="Standardnpsmoodstavce"/>
    <w:link w:val="Zhlav"/>
    <w:rsid w:val="008E42D3"/>
    <w:rPr>
      <w:rFonts w:ascii="Times New Roman;Times;serif" w:eastAsia="Times New Roman;Times;serif" w:hAnsi="Times New Roman;Times;serif" w:cs="Times New Roman;Times;serif"/>
      <w:sz w:val="30"/>
      <w:szCs w:val="30"/>
      <w:lang w:eastAsia="zh-CN" w:bidi="hi-IN"/>
    </w:rPr>
  </w:style>
  <w:style w:type="paragraph" w:customStyle="1" w:styleId="BodyTextheader">
    <w:name w:val="Body Text.header"/>
    <w:basedOn w:val="TableContents"/>
    <w:qFormat/>
    <w:rsid w:val="008E42D3"/>
    <w:pPr>
      <w:spacing w:after="300"/>
    </w:pPr>
    <w:rPr>
      <w:sz w:val="24"/>
      <w:szCs w:val="24"/>
    </w:rPr>
  </w:style>
  <w:style w:type="paragraph" w:customStyle="1" w:styleId="BodyTextbase-text">
    <w:name w:val="Body Text.base-text"/>
    <w:basedOn w:val="TableContents"/>
    <w:qFormat/>
    <w:rsid w:val="008E42D3"/>
    <w:pPr>
      <w:spacing w:after="300"/>
    </w:pPr>
    <w:rPr>
      <w:sz w:val="24"/>
      <w:szCs w:val="24"/>
    </w:rPr>
  </w:style>
  <w:style w:type="paragraph" w:customStyle="1" w:styleId="Heading3agenda-item">
    <w:name w:val="Heading 3.agenda-item"/>
    <w:basedOn w:val="Nadpis3"/>
    <w:qFormat/>
    <w:rsid w:val="008E42D3"/>
    <w:pPr>
      <w:spacing w:after="300"/>
    </w:pPr>
    <w:rPr>
      <w:rFonts w:ascii="Times New Roman;Times;serif" w:eastAsia="Times New Roman;Times;serif" w:hAnsi="Times New Roman;Times;serif" w:cs="Times New Roman;Times;serif"/>
      <w:sz w:val="24"/>
      <w:szCs w:val="24"/>
    </w:rPr>
  </w:style>
  <w:style w:type="paragraph" w:styleId="Zpat">
    <w:name w:val="footer"/>
    <w:basedOn w:val="HeaderandFooter"/>
    <w:link w:val="ZpatChar"/>
    <w:rsid w:val="008E42D3"/>
  </w:style>
  <w:style w:type="character" w:customStyle="1" w:styleId="ZpatChar">
    <w:name w:val="Zápatí Char"/>
    <w:basedOn w:val="Standardnpsmoodstavce"/>
    <w:link w:val="Zpat"/>
    <w:rsid w:val="008E42D3"/>
    <w:rPr>
      <w:rFonts w:ascii="Times New Roman;Times;serif" w:eastAsia="Times New Roman;Times;serif" w:hAnsi="Times New Roman;Times;serif" w:cs="Times New Roman;Times;serif"/>
      <w:sz w:val="30"/>
      <w:szCs w:val="30"/>
      <w:lang w:eastAsia="zh-CN" w:bidi="hi-IN"/>
    </w:rPr>
  </w:style>
  <w:style w:type="paragraph" w:customStyle="1" w:styleId="BodyTextfooter">
    <w:name w:val="Body Text.footer"/>
    <w:basedOn w:val="Zkladntext"/>
    <w:qFormat/>
    <w:rsid w:val="008E42D3"/>
    <w:pPr>
      <w:spacing w:after="300" w:line="240" w:lineRule="auto"/>
    </w:pPr>
    <w:rPr>
      <w:sz w:val="24"/>
      <w:szCs w:val="24"/>
    </w:rPr>
  </w:style>
  <w:style w:type="paragraph" w:styleId="Obsah3">
    <w:name w:val="toc 3"/>
    <w:basedOn w:val="Normln"/>
    <w:next w:val="Normln"/>
    <w:autoRedefine/>
    <w:uiPriority w:val="39"/>
    <w:unhideWhenUsed/>
    <w:rsid w:val="008E42D3"/>
    <w:pPr>
      <w:spacing w:after="100"/>
      <w:ind w:left="600"/>
    </w:pPr>
    <w:rPr>
      <w:rFonts w:cs="Mangal"/>
      <w:szCs w:val="27"/>
    </w:rPr>
  </w:style>
  <w:style w:type="character" w:styleId="Odkaznakoment">
    <w:name w:val="annotation reference"/>
    <w:basedOn w:val="Standardnpsmoodstavce"/>
    <w:uiPriority w:val="99"/>
    <w:semiHidden/>
    <w:unhideWhenUsed/>
    <w:rsid w:val="008E42D3"/>
    <w:rPr>
      <w:sz w:val="16"/>
      <w:szCs w:val="16"/>
    </w:rPr>
  </w:style>
  <w:style w:type="paragraph" w:styleId="Textkomente">
    <w:name w:val="annotation text"/>
    <w:basedOn w:val="Normln"/>
    <w:link w:val="TextkomenteChar"/>
    <w:uiPriority w:val="99"/>
    <w:semiHidden/>
    <w:unhideWhenUsed/>
    <w:rsid w:val="008E42D3"/>
    <w:rPr>
      <w:rFonts w:cs="Mangal"/>
      <w:sz w:val="20"/>
      <w:szCs w:val="18"/>
    </w:rPr>
  </w:style>
  <w:style w:type="character" w:customStyle="1" w:styleId="TextkomenteChar">
    <w:name w:val="Text komentáře Char"/>
    <w:basedOn w:val="Standardnpsmoodstavce"/>
    <w:link w:val="Textkomente"/>
    <w:uiPriority w:val="99"/>
    <w:semiHidden/>
    <w:rsid w:val="008E42D3"/>
    <w:rPr>
      <w:rFonts w:ascii="Times New Roman;Times;serif" w:eastAsia="Times New Roman;Times;serif" w:hAnsi="Times New Roman;Times;serif" w:cs="Mangal"/>
      <w:sz w:val="20"/>
      <w:szCs w:val="18"/>
      <w:lang w:eastAsia="zh-CN" w:bidi="hi-IN"/>
    </w:rPr>
  </w:style>
  <w:style w:type="paragraph" w:styleId="Pedmtkomente">
    <w:name w:val="annotation subject"/>
    <w:basedOn w:val="Textkomente"/>
    <w:next w:val="Textkomente"/>
    <w:link w:val="PedmtkomenteChar"/>
    <w:uiPriority w:val="99"/>
    <w:semiHidden/>
    <w:unhideWhenUsed/>
    <w:rsid w:val="008E42D3"/>
    <w:rPr>
      <w:b/>
      <w:bCs/>
    </w:rPr>
  </w:style>
  <w:style w:type="character" w:customStyle="1" w:styleId="PedmtkomenteChar">
    <w:name w:val="Předmět komentáře Char"/>
    <w:basedOn w:val="TextkomenteChar"/>
    <w:link w:val="Pedmtkomente"/>
    <w:uiPriority w:val="99"/>
    <w:semiHidden/>
    <w:rsid w:val="008E42D3"/>
    <w:rPr>
      <w:rFonts w:ascii="Times New Roman;Times;serif" w:eastAsia="Times New Roman;Times;serif" w:hAnsi="Times New Roman;Times;serif" w:cs="Mangal"/>
      <w:b/>
      <w:bCs/>
      <w:sz w:val="20"/>
      <w:szCs w:val="18"/>
      <w:lang w:eastAsia="zh-CN" w:bidi="hi-IN"/>
    </w:rPr>
  </w:style>
  <w:style w:type="paragraph" w:styleId="Textbubliny">
    <w:name w:val="Balloon Text"/>
    <w:basedOn w:val="Normln"/>
    <w:link w:val="TextbublinyChar"/>
    <w:uiPriority w:val="99"/>
    <w:semiHidden/>
    <w:unhideWhenUsed/>
    <w:rsid w:val="008E42D3"/>
    <w:rPr>
      <w:rFonts w:ascii="Tahoma" w:hAnsi="Tahoma" w:cs="Mangal"/>
      <w:sz w:val="16"/>
      <w:szCs w:val="14"/>
    </w:rPr>
  </w:style>
  <w:style w:type="character" w:customStyle="1" w:styleId="TextbublinyChar">
    <w:name w:val="Text bubliny Char"/>
    <w:basedOn w:val="Standardnpsmoodstavce"/>
    <w:link w:val="Textbubliny"/>
    <w:uiPriority w:val="99"/>
    <w:semiHidden/>
    <w:rsid w:val="008E42D3"/>
    <w:rPr>
      <w:rFonts w:ascii="Tahoma" w:eastAsia="Times New Roman;Times;serif" w:hAnsi="Tahoma" w:cs="Mangal"/>
      <w:sz w:val="16"/>
      <w:szCs w:val="14"/>
      <w:lang w:eastAsia="zh-CN" w:bidi="hi-IN"/>
    </w:rPr>
  </w:style>
  <w:style w:type="character" w:styleId="Sledovanodkaz">
    <w:name w:val="FollowedHyperlink"/>
    <w:basedOn w:val="Standardnpsmoodstavce"/>
    <w:uiPriority w:val="99"/>
    <w:semiHidden/>
    <w:unhideWhenUsed/>
    <w:rsid w:val="008E42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42D3"/>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paragraph" w:styleId="Nadpis3">
    <w:name w:val="heading 3"/>
    <w:basedOn w:val="Heading"/>
    <w:next w:val="Zkladntext"/>
    <w:link w:val="Nadpis3Char"/>
    <w:uiPriority w:val="9"/>
    <w:semiHidden/>
    <w:unhideWhenUsed/>
    <w:qFormat/>
    <w:rsid w:val="008E42D3"/>
    <w:pPr>
      <w:spacing w:before="140"/>
      <w:outlineLvl w:val="2"/>
    </w:pPr>
    <w:rPr>
      <w:rFonts w:ascii="Liberation Serif" w:hAnsi="Liberation Serif"/>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8E42D3"/>
    <w:rPr>
      <w:rFonts w:ascii="Liberation Serif" w:eastAsia="Noto Sans" w:hAnsi="Liberation Serif" w:cs="Noto Sans"/>
      <w:b/>
      <w:bCs/>
      <w:sz w:val="28"/>
      <w:szCs w:val="28"/>
      <w:lang w:eastAsia="zh-CN" w:bidi="hi-IN"/>
    </w:rPr>
  </w:style>
  <w:style w:type="character" w:styleId="Siln">
    <w:name w:val="Strong"/>
    <w:qFormat/>
    <w:rsid w:val="008E42D3"/>
    <w:rPr>
      <w:b/>
      <w:bCs/>
    </w:rPr>
  </w:style>
  <w:style w:type="character" w:styleId="Hypertextovodkaz">
    <w:name w:val="Hyperlink"/>
    <w:uiPriority w:val="99"/>
    <w:rsid w:val="008E42D3"/>
    <w:rPr>
      <w:color w:val="000080"/>
      <w:u w:val="single"/>
    </w:rPr>
  </w:style>
  <w:style w:type="paragraph" w:customStyle="1" w:styleId="Heading">
    <w:name w:val="Heading"/>
    <w:basedOn w:val="Normln"/>
    <w:next w:val="Zkladntext"/>
    <w:qFormat/>
    <w:rsid w:val="008E42D3"/>
    <w:pPr>
      <w:keepNext/>
      <w:spacing w:before="240" w:after="120"/>
    </w:pPr>
    <w:rPr>
      <w:rFonts w:ascii="Liberation Sans" w:eastAsia="Noto Sans" w:hAnsi="Liberation Sans" w:cs="Noto Sans"/>
      <w:sz w:val="28"/>
      <w:szCs w:val="28"/>
    </w:rPr>
  </w:style>
  <w:style w:type="paragraph" w:styleId="Zkladntext">
    <w:name w:val="Body Text"/>
    <w:basedOn w:val="Normln"/>
    <w:link w:val="ZkladntextChar"/>
    <w:rsid w:val="008E42D3"/>
    <w:pPr>
      <w:spacing w:after="140" w:line="276" w:lineRule="auto"/>
    </w:pPr>
  </w:style>
  <w:style w:type="character" w:customStyle="1" w:styleId="ZkladntextChar">
    <w:name w:val="Základní text Char"/>
    <w:basedOn w:val="Standardnpsmoodstavce"/>
    <w:link w:val="Zkladntext"/>
    <w:rsid w:val="008E42D3"/>
    <w:rPr>
      <w:rFonts w:ascii="Times New Roman;Times;serif" w:eastAsia="Times New Roman;Times;serif" w:hAnsi="Times New Roman;Times;serif" w:cs="Times New Roman;Times;serif"/>
      <w:sz w:val="30"/>
      <w:szCs w:val="30"/>
      <w:lang w:eastAsia="zh-CN" w:bidi="hi-IN"/>
    </w:rPr>
  </w:style>
  <w:style w:type="paragraph" w:styleId="Seznam">
    <w:name w:val="List"/>
    <w:basedOn w:val="Zkladntext"/>
    <w:rsid w:val="008E42D3"/>
  </w:style>
  <w:style w:type="paragraph" w:styleId="Titulek">
    <w:name w:val="caption"/>
    <w:basedOn w:val="Normln"/>
    <w:qFormat/>
    <w:rsid w:val="008E42D3"/>
    <w:pPr>
      <w:suppressLineNumbers/>
      <w:spacing w:before="120" w:after="120"/>
    </w:pPr>
    <w:rPr>
      <w:i/>
      <w:iCs/>
      <w:sz w:val="24"/>
      <w:szCs w:val="24"/>
    </w:rPr>
  </w:style>
  <w:style w:type="paragraph" w:customStyle="1" w:styleId="Index">
    <w:name w:val="Index"/>
    <w:basedOn w:val="Normln"/>
    <w:qFormat/>
    <w:rsid w:val="008E42D3"/>
    <w:pPr>
      <w:suppressLineNumbers/>
    </w:pPr>
  </w:style>
  <w:style w:type="paragraph" w:customStyle="1" w:styleId="TableContents">
    <w:name w:val="Table Contents"/>
    <w:basedOn w:val="Normln"/>
    <w:qFormat/>
    <w:rsid w:val="008E42D3"/>
    <w:pPr>
      <w:suppressLineNumbers/>
    </w:pPr>
  </w:style>
  <w:style w:type="paragraph" w:customStyle="1" w:styleId="TableHeading">
    <w:name w:val="Table Heading"/>
    <w:basedOn w:val="TableContents"/>
    <w:qFormat/>
    <w:rsid w:val="008E42D3"/>
    <w:pPr>
      <w:jc w:val="center"/>
    </w:pPr>
    <w:rPr>
      <w:b/>
      <w:bCs/>
    </w:rPr>
  </w:style>
  <w:style w:type="paragraph" w:customStyle="1" w:styleId="BodyTextfront-page">
    <w:name w:val="Body Text.front-page"/>
    <w:basedOn w:val="TableContents"/>
    <w:qFormat/>
    <w:rsid w:val="008E42D3"/>
    <w:pPr>
      <w:spacing w:line="312" w:lineRule="auto"/>
    </w:pPr>
    <w:rPr>
      <w:sz w:val="24"/>
      <w:szCs w:val="24"/>
    </w:rPr>
  </w:style>
  <w:style w:type="paragraph" w:customStyle="1" w:styleId="HeaderandFooter">
    <w:name w:val="Header and Footer"/>
    <w:basedOn w:val="Normln"/>
    <w:qFormat/>
    <w:rsid w:val="008E42D3"/>
    <w:pPr>
      <w:suppressLineNumbers/>
      <w:tabs>
        <w:tab w:val="center" w:pos="4986"/>
        <w:tab w:val="right" w:pos="9972"/>
      </w:tabs>
    </w:pPr>
  </w:style>
  <w:style w:type="paragraph" w:styleId="Zhlav">
    <w:name w:val="header"/>
    <w:basedOn w:val="HeaderandFooter"/>
    <w:link w:val="ZhlavChar"/>
    <w:rsid w:val="008E42D3"/>
  </w:style>
  <w:style w:type="character" w:customStyle="1" w:styleId="ZhlavChar">
    <w:name w:val="Záhlaví Char"/>
    <w:basedOn w:val="Standardnpsmoodstavce"/>
    <w:link w:val="Zhlav"/>
    <w:rsid w:val="008E42D3"/>
    <w:rPr>
      <w:rFonts w:ascii="Times New Roman;Times;serif" w:eastAsia="Times New Roman;Times;serif" w:hAnsi="Times New Roman;Times;serif" w:cs="Times New Roman;Times;serif"/>
      <w:sz w:val="30"/>
      <w:szCs w:val="30"/>
      <w:lang w:eastAsia="zh-CN" w:bidi="hi-IN"/>
    </w:rPr>
  </w:style>
  <w:style w:type="paragraph" w:customStyle="1" w:styleId="BodyTextheader">
    <w:name w:val="Body Text.header"/>
    <w:basedOn w:val="TableContents"/>
    <w:qFormat/>
    <w:rsid w:val="008E42D3"/>
    <w:pPr>
      <w:spacing w:after="300"/>
    </w:pPr>
    <w:rPr>
      <w:sz w:val="24"/>
      <w:szCs w:val="24"/>
    </w:rPr>
  </w:style>
  <w:style w:type="paragraph" w:customStyle="1" w:styleId="BodyTextbase-text">
    <w:name w:val="Body Text.base-text"/>
    <w:basedOn w:val="TableContents"/>
    <w:qFormat/>
    <w:rsid w:val="008E42D3"/>
    <w:pPr>
      <w:spacing w:after="300"/>
    </w:pPr>
    <w:rPr>
      <w:sz w:val="24"/>
      <w:szCs w:val="24"/>
    </w:rPr>
  </w:style>
  <w:style w:type="paragraph" w:customStyle="1" w:styleId="Heading3agenda-item">
    <w:name w:val="Heading 3.agenda-item"/>
    <w:basedOn w:val="Nadpis3"/>
    <w:qFormat/>
    <w:rsid w:val="008E42D3"/>
    <w:pPr>
      <w:spacing w:after="300"/>
    </w:pPr>
    <w:rPr>
      <w:rFonts w:ascii="Times New Roman;Times;serif" w:eastAsia="Times New Roman;Times;serif" w:hAnsi="Times New Roman;Times;serif" w:cs="Times New Roman;Times;serif"/>
      <w:sz w:val="24"/>
      <w:szCs w:val="24"/>
    </w:rPr>
  </w:style>
  <w:style w:type="paragraph" w:styleId="Zpat">
    <w:name w:val="footer"/>
    <w:basedOn w:val="HeaderandFooter"/>
    <w:link w:val="ZpatChar"/>
    <w:rsid w:val="008E42D3"/>
  </w:style>
  <w:style w:type="character" w:customStyle="1" w:styleId="ZpatChar">
    <w:name w:val="Zápatí Char"/>
    <w:basedOn w:val="Standardnpsmoodstavce"/>
    <w:link w:val="Zpat"/>
    <w:rsid w:val="008E42D3"/>
    <w:rPr>
      <w:rFonts w:ascii="Times New Roman;Times;serif" w:eastAsia="Times New Roman;Times;serif" w:hAnsi="Times New Roman;Times;serif" w:cs="Times New Roman;Times;serif"/>
      <w:sz w:val="30"/>
      <w:szCs w:val="30"/>
      <w:lang w:eastAsia="zh-CN" w:bidi="hi-IN"/>
    </w:rPr>
  </w:style>
  <w:style w:type="paragraph" w:customStyle="1" w:styleId="BodyTextfooter">
    <w:name w:val="Body Text.footer"/>
    <w:basedOn w:val="Zkladntext"/>
    <w:qFormat/>
    <w:rsid w:val="008E42D3"/>
    <w:pPr>
      <w:spacing w:after="300" w:line="240" w:lineRule="auto"/>
    </w:pPr>
    <w:rPr>
      <w:sz w:val="24"/>
      <w:szCs w:val="24"/>
    </w:rPr>
  </w:style>
  <w:style w:type="paragraph" w:styleId="Obsah3">
    <w:name w:val="toc 3"/>
    <w:basedOn w:val="Normln"/>
    <w:next w:val="Normln"/>
    <w:autoRedefine/>
    <w:uiPriority w:val="39"/>
    <w:unhideWhenUsed/>
    <w:rsid w:val="008E42D3"/>
    <w:pPr>
      <w:spacing w:after="100"/>
      <w:ind w:left="600"/>
    </w:pPr>
    <w:rPr>
      <w:rFonts w:cs="Mangal"/>
      <w:szCs w:val="27"/>
    </w:rPr>
  </w:style>
  <w:style w:type="character" w:styleId="Odkaznakoment">
    <w:name w:val="annotation reference"/>
    <w:basedOn w:val="Standardnpsmoodstavce"/>
    <w:uiPriority w:val="99"/>
    <w:semiHidden/>
    <w:unhideWhenUsed/>
    <w:rsid w:val="008E42D3"/>
    <w:rPr>
      <w:sz w:val="16"/>
      <w:szCs w:val="16"/>
    </w:rPr>
  </w:style>
  <w:style w:type="paragraph" w:styleId="Textkomente">
    <w:name w:val="annotation text"/>
    <w:basedOn w:val="Normln"/>
    <w:link w:val="TextkomenteChar"/>
    <w:uiPriority w:val="99"/>
    <w:semiHidden/>
    <w:unhideWhenUsed/>
    <w:rsid w:val="008E42D3"/>
    <w:rPr>
      <w:rFonts w:cs="Mangal"/>
      <w:sz w:val="20"/>
      <w:szCs w:val="18"/>
    </w:rPr>
  </w:style>
  <w:style w:type="character" w:customStyle="1" w:styleId="TextkomenteChar">
    <w:name w:val="Text komentáře Char"/>
    <w:basedOn w:val="Standardnpsmoodstavce"/>
    <w:link w:val="Textkomente"/>
    <w:uiPriority w:val="99"/>
    <w:semiHidden/>
    <w:rsid w:val="008E42D3"/>
    <w:rPr>
      <w:rFonts w:ascii="Times New Roman;Times;serif" w:eastAsia="Times New Roman;Times;serif" w:hAnsi="Times New Roman;Times;serif" w:cs="Mangal"/>
      <w:sz w:val="20"/>
      <w:szCs w:val="18"/>
      <w:lang w:eastAsia="zh-CN" w:bidi="hi-IN"/>
    </w:rPr>
  </w:style>
  <w:style w:type="paragraph" w:styleId="Pedmtkomente">
    <w:name w:val="annotation subject"/>
    <w:basedOn w:val="Textkomente"/>
    <w:next w:val="Textkomente"/>
    <w:link w:val="PedmtkomenteChar"/>
    <w:uiPriority w:val="99"/>
    <w:semiHidden/>
    <w:unhideWhenUsed/>
    <w:rsid w:val="008E42D3"/>
    <w:rPr>
      <w:b/>
      <w:bCs/>
    </w:rPr>
  </w:style>
  <w:style w:type="character" w:customStyle="1" w:styleId="PedmtkomenteChar">
    <w:name w:val="Předmět komentáře Char"/>
    <w:basedOn w:val="TextkomenteChar"/>
    <w:link w:val="Pedmtkomente"/>
    <w:uiPriority w:val="99"/>
    <w:semiHidden/>
    <w:rsid w:val="008E42D3"/>
    <w:rPr>
      <w:rFonts w:ascii="Times New Roman;Times;serif" w:eastAsia="Times New Roman;Times;serif" w:hAnsi="Times New Roman;Times;serif" w:cs="Mangal"/>
      <w:b/>
      <w:bCs/>
      <w:sz w:val="20"/>
      <w:szCs w:val="18"/>
      <w:lang w:eastAsia="zh-CN" w:bidi="hi-IN"/>
    </w:rPr>
  </w:style>
  <w:style w:type="paragraph" w:styleId="Textbubliny">
    <w:name w:val="Balloon Text"/>
    <w:basedOn w:val="Normln"/>
    <w:link w:val="TextbublinyChar"/>
    <w:uiPriority w:val="99"/>
    <w:semiHidden/>
    <w:unhideWhenUsed/>
    <w:rsid w:val="008E42D3"/>
    <w:rPr>
      <w:rFonts w:ascii="Tahoma" w:hAnsi="Tahoma" w:cs="Mangal"/>
      <w:sz w:val="16"/>
      <w:szCs w:val="14"/>
    </w:rPr>
  </w:style>
  <w:style w:type="character" w:customStyle="1" w:styleId="TextbublinyChar">
    <w:name w:val="Text bubliny Char"/>
    <w:basedOn w:val="Standardnpsmoodstavce"/>
    <w:link w:val="Textbubliny"/>
    <w:uiPriority w:val="99"/>
    <w:semiHidden/>
    <w:rsid w:val="008E42D3"/>
    <w:rPr>
      <w:rFonts w:ascii="Tahoma" w:eastAsia="Times New Roman;Times;serif" w:hAnsi="Tahoma" w:cs="Mangal"/>
      <w:sz w:val="16"/>
      <w:szCs w:val="14"/>
      <w:lang w:eastAsia="zh-CN" w:bidi="hi-IN"/>
    </w:rPr>
  </w:style>
  <w:style w:type="character" w:styleId="Sledovanodkaz">
    <w:name w:val="FollowedHyperlink"/>
    <w:basedOn w:val="Standardnpsmoodstavce"/>
    <w:uiPriority w:val="99"/>
    <w:semiHidden/>
    <w:unhideWhenUsed/>
    <w:rsid w:val="008E4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3448</Words>
  <Characters>20348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Kišari Marcela</cp:lastModifiedBy>
  <cp:revision>2</cp:revision>
  <dcterms:created xsi:type="dcterms:W3CDTF">2025-07-08T11:22:00Z</dcterms:created>
  <dcterms:modified xsi:type="dcterms:W3CDTF">2025-07-21T13:24:00Z</dcterms:modified>
</cp:coreProperties>
</file>