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384" w:rsidRDefault="00144384" w:rsidP="00144384">
      <w:pPr>
        <w:pStyle w:val="BodyTextbase-text"/>
        <w:spacing w:before="240" w:after="0"/>
        <w:ind w:firstLine="800"/>
        <w:jc w:val="both"/>
      </w:pPr>
      <w:r>
        <w:rPr>
          <w:rStyle w:val="Siln"/>
          <w:u w:val="single"/>
        </w:rPr>
        <w:t>Eva Tichá, člen ZMČ (PIRÁTI)</w:t>
      </w:r>
      <w:r>
        <w:rPr>
          <w:rStyle w:val="Siln"/>
        </w:rPr>
        <w:t xml:space="preserve">: </w:t>
      </w:r>
      <w:r>
        <w:t xml:space="preserve">To není možný. Děkuji za slovo, děkuji za slovo. Takže teď se ponoříme do naší </w:t>
      </w:r>
      <w:proofErr w:type="gramStart"/>
      <w:r>
        <w:t>krásný</w:t>
      </w:r>
      <w:proofErr w:type="gramEnd"/>
      <w:r>
        <w:t xml:space="preserve"> Prahy 6. Nejdřív bych, tedy nejdřív, tohle je jako taková první část, Hanspaulka, tam vzhledem k tomu i tedy, že jsem členem spolku pro Hanspaulku. Hanspaulka, půvabná vilová čtvrť v pražských Dejvicích, je místem s bohatou historií sahající až do středověku. Ve 14. století zde za vlády Karla IV. kvetly vinice, které později nahradily usedlosti a zámečky. V 18. století si zde inspektor arcibiskupských statků Hans Paul </w:t>
      </w:r>
      <w:proofErr w:type="spellStart"/>
      <w:r>
        <w:t>Hippmann</w:t>
      </w:r>
      <w:proofErr w:type="spellEnd"/>
      <w:r>
        <w:t xml:space="preserve"> nechal postavit barokně rokokový zámeček, po němž čtvrť získala své jméno. Ve 20. století se Hanspaulka stala vyhledávanou rezidenční oblastí známou svou architekturou a zelení, ale v posledních letech však čelí Hanspaulka výzvám spojeným s novou výstavbou, která nerespektuje historický charakter čtvrti, například výstavba masivního betonového domu v ulici </w:t>
      </w:r>
      <w:proofErr w:type="spellStart"/>
      <w:r>
        <w:t>Natanaelka</w:t>
      </w:r>
      <w:proofErr w:type="spellEnd"/>
      <w:r>
        <w:t>, ta vyvolala mezi obyvateli obavy z narušení tradičního rázu celé té oblasti. Trošku vypadá, jestli jste se tam byli podívat, jako betonový bunkr. Podobně kontroverzní bylo nebo je ještě i plánované Baba centrum, taky takový betonový koloseum. Na místě bývalého supermarketu Albert a oblíbené kavárny, které by mohlo výrazně změnit atmosféru Hanspaulky. Prosím další obrázek, jenom, abyste viděli tu vilu, jak je krásná, ještě teď už asi doznala dalších změn, navzdory protestům místních obyvatel a několika veřejným setkáním s vedením městské části zatím nedošlo k nalezení konsenzu. Jenom občané Hanspaulky doufají, že tedy, že vlastně Baba centrum, že nebude, nebo že snad se jako už pozastaví ta myšlenka ho postavit. Série těchto stavebních zásahů upozorňuje na potřebu pečlivého plánování a respektování historického dědictví Hanspaulky. A tady bych chtěla upozornit, že opravdu je důležité, aby budoucí rozvoj té čtvrti probíhala, ten rozvoj probíhal v souladu s jejím unikátním charakterem a přáním jejich obyvatel. Můžete ještě další obrázek, myslím, že to už je poslední, takže běžte se tam podívat, moc krásné. Teď budu trošku ironická. A mrzí mě, že městská část Praha 6, jako ne, že by tomu úplně tleskala, ale nebrání se tomu, nějakým způsobem nezasahuje a dovolí postavit takovéto objekty v tak významné části Prahy 6. Děkuju.</w:t>
      </w:r>
    </w:p>
    <w:p w:rsidR="00144384" w:rsidRDefault="00144384" w:rsidP="00144384">
      <w:pPr>
        <w:pStyle w:val="BodyTextbase-text"/>
        <w:spacing w:before="240" w:after="0"/>
        <w:ind w:firstLine="800"/>
        <w:jc w:val="both"/>
      </w:pPr>
      <w:r>
        <w:rPr>
          <w:rStyle w:val="Siln"/>
          <w:u w:val="single"/>
        </w:rPr>
        <w:t>Jakub Stárek, starosta (ODS+KDU-ČSL)</w:t>
      </w:r>
      <w:r>
        <w:rPr>
          <w:rStyle w:val="Siln"/>
        </w:rPr>
        <w:t xml:space="preserve">: </w:t>
      </w:r>
      <w:r>
        <w:t>Tak jestli můžu krátce zareagovat. Myslím, že už na minulém zastupitelstvu jste vznášela podobnou interpelaci stran toho centra Baba, s tím, že vám pan místostarosta odpovídal, že jsme tady přijali usnesení, byla jste u toho, když jsme řekli, že se v tom dál pokračovat nebude, v tomhle tom záměru, tak to jste sama viděla a říkala jste i minule, že jste ráda, tak já jsem rád, že vás můžeme uspokojovat na každém jednání zastupitelstva tímto způsobem, možná v tom můžeme pokračovat i nadále, a vlastně současně, já tedy nejsem nějaký zásadní jako obhájce toho baráku, té </w:t>
      </w:r>
      <w:proofErr w:type="spellStart"/>
      <w:r>
        <w:t>Natanaelky</w:t>
      </w:r>
      <w:proofErr w:type="spellEnd"/>
      <w:r>
        <w:t>, ale každopádně počkejme s tím soudem, až nebudete fotit stavbu, v době, kdy tam ještě třeba nebyla střecha, kdy vlastně není fasáda hotová a další, tak si myslím, že to je, jako kdybyste začala malovat obraz, připravili jste si podklad a přišli se vám kunsthistorici vysmát, jak je to strašný, co to vlastně kreslíte a vy jste byla teprve v polovině. Já si myslím, že třeba to bude škaredý, třeba může být, může být, ale pojďme to zhodnotit a přineste, až bude objekt zkolaudován, až bude výsledek, tak přijďme a pojďme se o tom pobavit. A já vám řeknu, jestli se mi to líbí nebo ne. K dílu, které je </w:t>
      </w:r>
      <w:proofErr w:type="gramStart"/>
      <w:r>
        <w:t>třeba z 75</w:t>
      </w:r>
      <w:proofErr w:type="gramEnd"/>
      <w:r>
        <w:t> % hotové, tak já se nehodlám tady ani z pohledu, řekl bych, nějakého vnímání toho, jestli je hezké, škaredé, tak se vůbec vyjadřovat. Myslím, že to vůbec nepřísluší. To, jako kdybyste chemikovi to hodnotila v průběhu experimentu, než ho </w:t>
      </w:r>
      <w:proofErr w:type="spellStart"/>
      <w:r>
        <w:t>ho</w:t>
      </w:r>
      <w:proofErr w:type="spellEnd"/>
      <w:r>
        <w:t> dokončí.</w:t>
      </w:r>
    </w:p>
    <w:p w:rsidR="00144384" w:rsidRDefault="00144384" w:rsidP="00144384">
      <w:pPr>
        <w:pStyle w:val="BodyTextbase-text"/>
        <w:spacing w:before="240" w:after="0"/>
        <w:ind w:firstLine="800"/>
        <w:jc w:val="both"/>
      </w:pPr>
      <w:r>
        <w:rPr>
          <w:rStyle w:val="Siln"/>
          <w:u w:val="single"/>
        </w:rPr>
        <w:t>Eva Tichá, člen ZMČ (PIRÁTI)</w:t>
      </w:r>
      <w:r>
        <w:rPr>
          <w:rStyle w:val="Siln"/>
        </w:rPr>
        <w:t xml:space="preserve">: </w:t>
      </w:r>
      <w:r>
        <w:t xml:space="preserve">Já jenom krátce zareaguju, pane starosto, tam jde i o tu ohromnou hmotu, prostě to je tak ohromná hmota, která zasahuje až do lesa. Já bych chtěla vědět, jestli, když možná, když by se dalo nějak zkontrolovat, jestli opravdu tam jsou dodrženy všechny postupy, protože opravdu to je ohromné. Já nevím, jestli jste to viděl. Já zatím nehodnotím, jak to vypadá, ten vzhled, ale tu velikost, to prostě opravdu je ze všech </w:t>
      </w:r>
      <w:r>
        <w:lastRenderedPageBreak/>
        <w:t>stran. Děkuju.</w:t>
      </w:r>
    </w:p>
    <w:p w:rsidR="00144384" w:rsidRDefault="00144384" w:rsidP="00144384">
      <w:pPr>
        <w:pStyle w:val="BodyTextbase-text"/>
        <w:spacing w:before="240" w:after="0"/>
        <w:ind w:firstLine="800"/>
        <w:jc w:val="both"/>
      </w:pPr>
      <w:bookmarkStart w:id="0" w:name="_GoBack"/>
      <w:bookmarkEnd w:id="0"/>
    </w:p>
    <w:p w:rsidR="006123DC" w:rsidRPr="00144384" w:rsidRDefault="00144384" w:rsidP="00144384">
      <w:pPr>
        <w:rPr>
          <w:sz w:val="24"/>
          <w:szCs w:val="24"/>
        </w:rPr>
      </w:pPr>
      <w:r w:rsidRPr="00144384">
        <w:rPr>
          <w:rStyle w:val="Siln"/>
          <w:sz w:val="24"/>
          <w:szCs w:val="24"/>
          <w:u w:val="single"/>
        </w:rPr>
        <w:t>Jakub Stárek, starosta (ODS+KDU-ČSL)</w:t>
      </w:r>
      <w:r w:rsidRPr="00144384">
        <w:rPr>
          <w:rStyle w:val="Siln"/>
          <w:sz w:val="24"/>
          <w:szCs w:val="24"/>
        </w:rPr>
        <w:t xml:space="preserve">: </w:t>
      </w:r>
      <w:r w:rsidRPr="00144384">
        <w:rPr>
          <w:sz w:val="24"/>
          <w:szCs w:val="24"/>
        </w:rPr>
        <w:t>To se vám omlouvám. Já jsem z toho vyjádření, které jste říkala, pochopil, že se vám to nelíbí jako vzhledově. Každopádně já nemám možnost jakkoliv zasahovat do, ani nesmím, ani bych neměl, ani nemůžu do státní správy, do Stavebního úřadu, ale požádám pana tajemníka, ať ověří, že vlastně tady ta stavba je pod kontrolu, stejně jako všechny ostatní na Praze 6. Já myslím, že jo, protože tam jsou kontrolní dny a současně dochází k tomu, že tam pravidelně odbor výstavby chodí a kontroluje, zdali to je podle stavební dokumentace předložené. Děkuju moc.</w:t>
      </w:r>
    </w:p>
    <w:sectPr w:rsidR="006123DC" w:rsidRPr="001443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384"/>
    <w:rsid w:val="00144384"/>
    <w:rsid w:val="006123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4384"/>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144384"/>
    <w:rPr>
      <w:b/>
      <w:bCs/>
    </w:rPr>
  </w:style>
  <w:style w:type="paragraph" w:customStyle="1" w:styleId="BodyTextbase-text">
    <w:name w:val="Body Text.base-text"/>
    <w:basedOn w:val="Normln"/>
    <w:qFormat/>
    <w:rsid w:val="00144384"/>
    <w:pPr>
      <w:suppressLineNumbers/>
      <w:spacing w:after="30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44384"/>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144384"/>
    <w:rPr>
      <w:b/>
      <w:bCs/>
    </w:rPr>
  </w:style>
  <w:style w:type="paragraph" w:customStyle="1" w:styleId="BodyTextbase-text">
    <w:name w:val="Body Text.base-text"/>
    <w:basedOn w:val="Normln"/>
    <w:qFormat/>
    <w:rsid w:val="00144384"/>
    <w:pPr>
      <w:suppressLineNumbers/>
      <w:spacing w:after="3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4102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Kišari Marcela</dc:creator>
  <cp:lastModifiedBy>Kišari Marcela</cp:lastModifiedBy>
  <cp:revision>1</cp:revision>
  <dcterms:created xsi:type="dcterms:W3CDTF">2025-05-06T08:33:00Z</dcterms:created>
  <dcterms:modified xsi:type="dcterms:W3CDTF">2025-05-06T08:34:00Z</dcterms:modified>
</cp:coreProperties>
</file>