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97" w:rsidRPr="0000295D" w:rsidRDefault="0000295D" w:rsidP="000029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8"/>
          <w:szCs w:val="28"/>
          <w:lang w:eastAsia="cs-CZ"/>
        </w:rPr>
      </w:pPr>
      <w:r w:rsidRPr="0000295D">
        <w:rPr>
          <w:rFonts w:ascii="Arial" w:hAnsi="Arial" w:cs="Arial"/>
          <w:b/>
          <w:color w:val="00B7A0"/>
          <w:spacing w:val="-1"/>
          <w:sz w:val="28"/>
          <w:szCs w:val="28"/>
        </w:rPr>
        <w:t>Hlasování ve zdravotnickém či jiném zvláštním zařízení</w:t>
      </w:r>
    </w:p>
    <w:p w:rsidR="00574897" w:rsidRDefault="00574897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74897" w:rsidRDefault="00574897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B6FFA" w:rsidRDefault="00AB6FFA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74897">
        <w:rPr>
          <w:rFonts w:ascii="Arial" w:eastAsia="Times New Roman" w:hAnsi="Arial" w:cs="Arial"/>
          <w:lang w:eastAsia="cs-CZ"/>
        </w:rPr>
        <w:t>Pokud volič pobývá v době voleb do Poslanecké sněmovny</w:t>
      </w:r>
      <w:r w:rsidR="00574897">
        <w:rPr>
          <w:rFonts w:ascii="Arial" w:eastAsia="Times New Roman" w:hAnsi="Arial" w:cs="Arial"/>
          <w:lang w:eastAsia="cs-CZ"/>
        </w:rPr>
        <w:t xml:space="preserve"> Parlamentu ČR ve dnech </w:t>
      </w:r>
      <w:r w:rsidR="0000295D">
        <w:rPr>
          <w:rFonts w:ascii="Arial" w:eastAsia="Times New Roman" w:hAnsi="Arial" w:cs="Arial"/>
          <w:lang w:eastAsia="cs-CZ"/>
        </w:rPr>
        <w:t>3</w:t>
      </w:r>
      <w:r w:rsidR="00574897">
        <w:rPr>
          <w:rFonts w:ascii="Arial" w:eastAsia="Times New Roman" w:hAnsi="Arial" w:cs="Arial"/>
          <w:lang w:eastAsia="cs-CZ"/>
        </w:rPr>
        <w:t xml:space="preserve">. – </w:t>
      </w:r>
      <w:proofErr w:type="gramStart"/>
      <w:r w:rsidR="0000295D">
        <w:rPr>
          <w:rFonts w:ascii="Arial" w:eastAsia="Times New Roman" w:hAnsi="Arial" w:cs="Arial"/>
          <w:lang w:eastAsia="cs-CZ"/>
        </w:rPr>
        <w:t>4</w:t>
      </w:r>
      <w:r w:rsidR="00574897">
        <w:rPr>
          <w:rFonts w:ascii="Arial" w:eastAsia="Times New Roman" w:hAnsi="Arial" w:cs="Arial"/>
          <w:lang w:eastAsia="cs-CZ"/>
        </w:rPr>
        <w:t>.10.202</w:t>
      </w:r>
      <w:r w:rsidR="0000295D">
        <w:rPr>
          <w:rFonts w:ascii="Arial" w:eastAsia="Times New Roman" w:hAnsi="Arial" w:cs="Arial"/>
          <w:lang w:eastAsia="cs-CZ"/>
        </w:rPr>
        <w:t>5</w:t>
      </w:r>
      <w:proofErr w:type="gramEnd"/>
      <w:r w:rsidR="00574897">
        <w:rPr>
          <w:rFonts w:ascii="Arial" w:eastAsia="Times New Roman" w:hAnsi="Arial" w:cs="Arial"/>
          <w:lang w:eastAsia="cs-CZ"/>
        </w:rPr>
        <w:t xml:space="preserve"> </w:t>
      </w:r>
      <w:r w:rsidRPr="00574897">
        <w:rPr>
          <w:rFonts w:ascii="Arial" w:eastAsia="Times New Roman" w:hAnsi="Arial" w:cs="Arial"/>
          <w:lang w:eastAsia="cs-CZ"/>
        </w:rPr>
        <w:t xml:space="preserve"> v nemocnici, porodnici, sanatoriu, ústavu sociální péče nebo v obdobném ústavu a zařízení (dále jen "</w:t>
      </w:r>
      <w:r w:rsidR="0000295D">
        <w:rPr>
          <w:rFonts w:ascii="Arial" w:eastAsia="Times New Roman" w:hAnsi="Arial" w:cs="Arial"/>
          <w:lang w:eastAsia="cs-CZ"/>
        </w:rPr>
        <w:t>zvláštní</w:t>
      </w:r>
      <w:r w:rsidRPr="00574897">
        <w:rPr>
          <w:rFonts w:ascii="Arial" w:eastAsia="Times New Roman" w:hAnsi="Arial" w:cs="Arial"/>
          <w:lang w:eastAsia="cs-CZ"/>
        </w:rPr>
        <w:t xml:space="preserve"> zařízení"), které se nachází v jiném volebním okrsku (obci), než do kterého podle místa svého trvalého pobytu náleží, může v tomto zařízení hlasovat</w:t>
      </w:r>
      <w:r w:rsidR="00574897">
        <w:rPr>
          <w:rFonts w:ascii="Arial" w:eastAsia="Times New Roman" w:hAnsi="Arial" w:cs="Arial"/>
          <w:lang w:eastAsia="cs-CZ"/>
        </w:rPr>
        <w:t>:</w:t>
      </w:r>
    </w:p>
    <w:p w:rsidR="00AB6FFA" w:rsidRPr="00574897" w:rsidRDefault="00AB6FFA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0295D" w:rsidRPr="0000295D" w:rsidRDefault="0000295D" w:rsidP="000029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color w:val="0070C0"/>
          <w:lang w:eastAsia="cs-CZ"/>
        </w:rPr>
      </w:pPr>
      <w:r>
        <w:rPr>
          <w:rFonts w:ascii="Arial" w:hAnsi="Arial" w:cs="Arial"/>
          <w:b/>
          <w:color w:val="00B7A0"/>
          <w:spacing w:val="-1"/>
        </w:rPr>
        <w:t>na</w:t>
      </w:r>
      <w:r w:rsidRPr="0000295D">
        <w:rPr>
          <w:rFonts w:ascii="Arial" w:hAnsi="Arial" w:cs="Arial"/>
          <w:b/>
          <w:color w:val="00B7A0"/>
          <w:spacing w:val="-1"/>
        </w:rPr>
        <w:t xml:space="preserve"> základě zápisu do zvláštního seznamu voličů</w:t>
      </w:r>
      <w:r>
        <w:rPr>
          <w:rFonts w:ascii="Arial" w:hAnsi="Arial" w:cs="Arial"/>
          <w:b/>
          <w:color w:val="00B7A0"/>
          <w:spacing w:val="-1"/>
        </w:rPr>
        <w:t xml:space="preserve"> </w:t>
      </w:r>
      <w:r w:rsidR="00AB6FFA" w:rsidRPr="0000295D">
        <w:rPr>
          <w:rFonts w:ascii="Arial" w:eastAsia="Times New Roman" w:hAnsi="Arial" w:cs="Arial"/>
          <w:lang w:eastAsia="cs-CZ"/>
        </w:rPr>
        <w:t xml:space="preserve">(v případě dlouhodobějšího </w:t>
      </w:r>
    </w:p>
    <w:p w:rsidR="00AB6FFA" w:rsidRPr="0000295D" w:rsidRDefault="0000295D" w:rsidP="0000295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color w:val="0070C0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</w:t>
      </w:r>
      <w:r w:rsidR="00AB6FFA" w:rsidRPr="0000295D">
        <w:rPr>
          <w:rFonts w:ascii="Arial" w:eastAsia="Times New Roman" w:hAnsi="Arial" w:cs="Arial"/>
          <w:lang w:eastAsia="cs-CZ"/>
        </w:rPr>
        <w:t>pobytu)</w:t>
      </w:r>
    </w:p>
    <w:p w:rsidR="00AB6FFA" w:rsidRPr="00574897" w:rsidRDefault="00AB6FFA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74897">
        <w:rPr>
          <w:rFonts w:ascii="Arial" w:eastAsia="Times New Roman" w:hAnsi="Arial" w:cs="Arial"/>
          <w:lang w:eastAsia="cs-CZ"/>
        </w:rPr>
        <w:t>Voliče by měla o možnosti zápisu informovat s</w:t>
      </w:r>
      <w:r w:rsidR="0000295D">
        <w:rPr>
          <w:rFonts w:ascii="Arial" w:eastAsia="Times New Roman" w:hAnsi="Arial" w:cs="Arial"/>
          <w:lang w:eastAsia="cs-CZ"/>
        </w:rPr>
        <w:t xml:space="preserve">práva příslušného </w:t>
      </w:r>
      <w:r w:rsidR="009E7606">
        <w:rPr>
          <w:rFonts w:ascii="Arial" w:eastAsia="Times New Roman" w:hAnsi="Arial" w:cs="Arial"/>
          <w:lang w:eastAsia="cs-CZ"/>
        </w:rPr>
        <w:t>zařízení a vyplnit s ním žádost o zápis do zvláštního seznamu.</w:t>
      </w:r>
      <w:r w:rsidR="0000295D">
        <w:rPr>
          <w:rFonts w:ascii="Arial" w:eastAsia="Times New Roman" w:hAnsi="Arial" w:cs="Arial"/>
          <w:lang w:eastAsia="cs-CZ"/>
        </w:rPr>
        <w:t xml:space="preserve"> </w:t>
      </w:r>
      <w:r w:rsidRPr="00574897">
        <w:rPr>
          <w:rFonts w:ascii="Arial" w:eastAsia="Times New Roman" w:hAnsi="Arial" w:cs="Arial"/>
          <w:lang w:eastAsia="cs-CZ"/>
        </w:rPr>
        <w:t xml:space="preserve">Údaje o voličích, kteří </w:t>
      </w:r>
      <w:r w:rsidR="009E7606">
        <w:rPr>
          <w:rFonts w:ascii="Arial" w:eastAsia="Times New Roman" w:hAnsi="Arial" w:cs="Arial"/>
          <w:lang w:eastAsia="cs-CZ"/>
        </w:rPr>
        <w:t xml:space="preserve">žádost/hlášenku vyplní, pak předá </w:t>
      </w:r>
      <w:r w:rsidRPr="00574897">
        <w:rPr>
          <w:rFonts w:ascii="Arial" w:eastAsia="Times New Roman" w:hAnsi="Arial" w:cs="Arial"/>
          <w:lang w:eastAsia="cs-CZ"/>
        </w:rPr>
        <w:t xml:space="preserve">správa </w:t>
      </w:r>
      <w:r w:rsidR="0000295D">
        <w:rPr>
          <w:rFonts w:ascii="Arial" w:eastAsia="Times New Roman" w:hAnsi="Arial" w:cs="Arial"/>
          <w:lang w:eastAsia="cs-CZ"/>
        </w:rPr>
        <w:t>zvláštního</w:t>
      </w:r>
      <w:r w:rsidRPr="00574897">
        <w:rPr>
          <w:rFonts w:ascii="Arial" w:eastAsia="Times New Roman" w:hAnsi="Arial" w:cs="Arial"/>
          <w:lang w:eastAsia="cs-CZ"/>
        </w:rPr>
        <w:t xml:space="preserve"> zařízení obecnímu úřadu v jejím územním obvodu </w:t>
      </w:r>
      <w:r w:rsidRPr="00574897">
        <w:rPr>
          <w:rFonts w:ascii="Arial" w:eastAsia="Times New Roman" w:hAnsi="Arial" w:cs="Arial"/>
          <w:b/>
          <w:bCs/>
          <w:lang w:eastAsia="cs-CZ"/>
        </w:rPr>
        <w:t xml:space="preserve">nejpozději </w:t>
      </w:r>
      <w:proofErr w:type="gramStart"/>
      <w:r w:rsidR="0000295D">
        <w:rPr>
          <w:rFonts w:ascii="Arial" w:eastAsia="Times New Roman" w:hAnsi="Arial" w:cs="Arial"/>
          <w:b/>
          <w:bCs/>
          <w:lang w:eastAsia="cs-CZ"/>
        </w:rPr>
        <w:t>26</w:t>
      </w:r>
      <w:r w:rsidRPr="00574897">
        <w:rPr>
          <w:rFonts w:ascii="Arial" w:eastAsia="Times New Roman" w:hAnsi="Arial" w:cs="Arial"/>
          <w:b/>
          <w:bCs/>
          <w:lang w:eastAsia="cs-CZ"/>
        </w:rPr>
        <w:t>.</w:t>
      </w:r>
      <w:r w:rsidR="0000295D">
        <w:rPr>
          <w:rFonts w:ascii="Arial" w:eastAsia="Times New Roman" w:hAnsi="Arial" w:cs="Arial"/>
          <w:b/>
          <w:bCs/>
          <w:lang w:eastAsia="cs-CZ"/>
        </w:rPr>
        <w:t>9</w:t>
      </w:r>
      <w:r w:rsidR="00574897">
        <w:rPr>
          <w:rFonts w:ascii="Arial" w:eastAsia="Times New Roman" w:hAnsi="Arial" w:cs="Arial"/>
          <w:b/>
          <w:bCs/>
          <w:lang w:eastAsia="cs-CZ"/>
        </w:rPr>
        <w:t>.</w:t>
      </w:r>
      <w:r w:rsidRPr="00574897">
        <w:rPr>
          <w:rFonts w:ascii="Arial" w:eastAsia="Times New Roman" w:hAnsi="Arial" w:cs="Arial"/>
          <w:b/>
          <w:bCs/>
          <w:lang w:eastAsia="cs-CZ"/>
        </w:rPr>
        <w:t>202</w:t>
      </w:r>
      <w:r w:rsidR="0000295D">
        <w:rPr>
          <w:rFonts w:ascii="Arial" w:eastAsia="Times New Roman" w:hAnsi="Arial" w:cs="Arial"/>
          <w:b/>
          <w:bCs/>
          <w:lang w:eastAsia="cs-CZ"/>
        </w:rPr>
        <w:t>5</w:t>
      </w:r>
      <w:proofErr w:type="gramEnd"/>
      <w:r w:rsidRPr="00574897">
        <w:rPr>
          <w:rFonts w:ascii="Arial" w:eastAsia="Times New Roman" w:hAnsi="Arial" w:cs="Arial"/>
          <w:b/>
          <w:bCs/>
          <w:lang w:eastAsia="cs-CZ"/>
        </w:rPr>
        <w:t xml:space="preserve"> do 14.00 hod</w:t>
      </w:r>
      <w:r w:rsidRPr="00574897">
        <w:rPr>
          <w:rFonts w:ascii="Arial" w:eastAsia="Times New Roman" w:hAnsi="Arial" w:cs="Arial"/>
          <w:lang w:eastAsia="cs-CZ"/>
        </w:rPr>
        <w:t>.</w:t>
      </w:r>
      <w:r w:rsidR="009E7606">
        <w:rPr>
          <w:rFonts w:ascii="Arial" w:eastAsia="Times New Roman" w:hAnsi="Arial" w:cs="Arial"/>
          <w:lang w:eastAsia="cs-CZ"/>
        </w:rPr>
        <w:t xml:space="preserve"> Tento úřad voliče zapíše na tzv. zvláštní seznam. Správa zařízení zároveň odešla kopii hlášení na úřad do místa trvalého pobytu voliče – za účelem vyznačení poznámky ve stálém seznamu </w:t>
      </w:r>
      <w:proofErr w:type="gramStart"/>
      <w:r w:rsidR="009E7606">
        <w:rPr>
          <w:rFonts w:ascii="Arial" w:eastAsia="Times New Roman" w:hAnsi="Arial" w:cs="Arial"/>
          <w:lang w:eastAsia="cs-CZ"/>
        </w:rPr>
        <w:t>voličů  o jeho</w:t>
      </w:r>
      <w:proofErr w:type="gramEnd"/>
      <w:r w:rsidR="009E7606">
        <w:rPr>
          <w:rFonts w:ascii="Arial" w:eastAsia="Times New Roman" w:hAnsi="Arial" w:cs="Arial"/>
          <w:lang w:eastAsia="cs-CZ"/>
        </w:rPr>
        <w:t xml:space="preserve"> zápisu do zvláštního seznamu u jiného úřadu. </w:t>
      </w:r>
    </w:p>
    <w:p w:rsidR="00574897" w:rsidRDefault="00574897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574897" w:rsidRDefault="00AB6FFA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74897">
        <w:rPr>
          <w:rFonts w:ascii="Arial" w:eastAsia="Times New Roman" w:hAnsi="Arial" w:cs="Arial"/>
          <w:lang w:eastAsia="cs-CZ"/>
        </w:rPr>
        <w:t>V době hlasování se dostaví do zařízení členové okrskové volební komise s výpisem ze zvláštního seznamu voličů a přenosnou volební schránkou. Poté, co volič prokáže totožnost a státní občanství České republiky platným občanským průkazem nebo cestovním dokladem, komise mu umožní hlasovat.</w:t>
      </w:r>
    </w:p>
    <w:p w:rsidR="00574897" w:rsidRDefault="00574897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74897" w:rsidRDefault="00AB6FFA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74897">
        <w:rPr>
          <w:rFonts w:ascii="Arial" w:eastAsia="Times New Roman" w:hAnsi="Arial" w:cs="Arial"/>
          <w:lang w:eastAsia="cs-CZ"/>
        </w:rPr>
        <w:t>Hlasovací lístky a úřední obálku obdrží volič od členů okrskové volební komise.</w:t>
      </w:r>
    </w:p>
    <w:p w:rsidR="00AB6FFA" w:rsidRPr="00574897" w:rsidRDefault="00AB6FFA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74897">
        <w:rPr>
          <w:rFonts w:ascii="Arial" w:eastAsia="Times New Roman" w:hAnsi="Arial" w:cs="Arial"/>
          <w:lang w:eastAsia="cs-CZ"/>
        </w:rPr>
        <w:br/>
        <w:t> </w:t>
      </w:r>
    </w:p>
    <w:p w:rsidR="0000295D" w:rsidRPr="0000295D" w:rsidRDefault="0000295D" w:rsidP="000029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color w:val="0070C0"/>
          <w:lang w:eastAsia="cs-CZ"/>
        </w:rPr>
      </w:pPr>
      <w:r>
        <w:rPr>
          <w:rFonts w:ascii="Arial" w:hAnsi="Arial" w:cs="Arial"/>
          <w:b/>
          <w:color w:val="00B7A0"/>
          <w:spacing w:val="-1"/>
        </w:rPr>
        <w:t>na</w:t>
      </w:r>
      <w:r w:rsidRPr="0000295D">
        <w:rPr>
          <w:rFonts w:ascii="Arial" w:hAnsi="Arial" w:cs="Arial"/>
          <w:b/>
          <w:color w:val="00B7A0"/>
          <w:spacing w:val="-1"/>
        </w:rPr>
        <w:t xml:space="preserve"> základě </w:t>
      </w:r>
      <w:r>
        <w:rPr>
          <w:rFonts w:ascii="Arial" w:hAnsi="Arial" w:cs="Arial"/>
          <w:b/>
          <w:color w:val="00B7A0"/>
          <w:spacing w:val="-1"/>
        </w:rPr>
        <w:t>voličského průkazu</w:t>
      </w:r>
    </w:p>
    <w:p w:rsidR="0000295D" w:rsidRDefault="0000295D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B6FFA" w:rsidRPr="00574897" w:rsidRDefault="00AB6FFA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74897">
        <w:rPr>
          <w:rFonts w:ascii="Arial" w:eastAsia="Times New Roman" w:hAnsi="Arial" w:cs="Arial"/>
          <w:lang w:eastAsia="cs-CZ"/>
        </w:rPr>
        <w:t xml:space="preserve">Správa </w:t>
      </w:r>
      <w:r w:rsidR="0000295D">
        <w:rPr>
          <w:rFonts w:ascii="Arial" w:eastAsia="Times New Roman" w:hAnsi="Arial" w:cs="Arial"/>
          <w:lang w:eastAsia="cs-CZ"/>
        </w:rPr>
        <w:t>zvláštního</w:t>
      </w:r>
      <w:r w:rsidRPr="00574897">
        <w:rPr>
          <w:rFonts w:ascii="Arial" w:eastAsia="Times New Roman" w:hAnsi="Arial" w:cs="Arial"/>
          <w:lang w:eastAsia="cs-CZ"/>
        </w:rPr>
        <w:t xml:space="preserve"> zařízení požádá příslušný obecní úřad nebo ve dny voleb příslušnou okrskovou volební komisi, aby zajistila hlasování v </w:t>
      </w:r>
      <w:r w:rsidR="0000295D">
        <w:rPr>
          <w:rFonts w:ascii="Arial" w:eastAsia="Times New Roman" w:hAnsi="Arial" w:cs="Arial"/>
          <w:lang w:eastAsia="cs-CZ"/>
        </w:rPr>
        <w:t>z</w:t>
      </w:r>
      <w:r w:rsidRPr="00574897">
        <w:rPr>
          <w:rFonts w:ascii="Arial" w:eastAsia="Times New Roman" w:hAnsi="Arial" w:cs="Arial"/>
          <w:lang w:eastAsia="cs-CZ"/>
        </w:rPr>
        <w:t>ařízení.</w:t>
      </w:r>
    </w:p>
    <w:p w:rsidR="0000295D" w:rsidRDefault="00AB6FFA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74897">
        <w:rPr>
          <w:rFonts w:ascii="Arial" w:eastAsia="Times New Roman" w:hAnsi="Arial" w:cs="Arial"/>
          <w:lang w:eastAsia="cs-CZ"/>
        </w:rPr>
        <w:t>Voličský průkaz odevzdá volič členům okrskové volební komise, kteří se dostaví do zdravotnického zařízení s přenosnou volební schránkou, Poté, co volič prokáže svou totožnost a státní občanství České republiky platným občanským průkazem nebo cestovním pasem, obdrží úřední obálku spolu s hlasovacími lístky a může hlasovat.</w:t>
      </w:r>
    </w:p>
    <w:p w:rsidR="00AB6FFA" w:rsidRPr="00574897" w:rsidRDefault="00AB6FFA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74897">
        <w:rPr>
          <w:rFonts w:ascii="Arial" w:eastAsia="Times New Roman" w:hAnsi="Arial" w:cs="Arial"/>
          <w:lang w:eastAsia="cs-CZ"/>
        </w:rPr>
        <w:t> </w:t>
      </w:r>
    </w:p>
    <w:p w:rsidR="00AB6FFA" w:rsidRPr="00574897" w:rsidRDefault="00574897" w:rsidP="00574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lang w:eastAsia="cs-CZ"/>
        </w:rPr>
      </w:pPr>
      <w:r w:rsidRPr="0000295D">
        <w:rPr>
          <w:rFonts w:ascii="Arial" w:eastAsia="Times New Roman" w:hAnsi="Arial" w:cs="Arial"/>
          <w:b/>
          <w:bCs/>
          <w:lang w:eastAsia="cs-CZ"/>
        </w:rPr>
        <w:t>Pokud má v</w:t>
      </w:r>
      <w:r w:rsidR="00AB6FFA" w:rsidRPr="0000295D">
        <w:rPr>
          <w:rFonts w:ascii="Arial" w:eastAsia="Times New Roman" w:hAnsi="Arial" w:cs="Arial"/>
          <w:b/>
          <w:bCs/>
          <w:lang w:eastAsia="cs-CZ"/>
        </w:rPr>
        <w:t xml:space="preserve">olič </w:t>
      </w:r>
      <w:r w:rsidRPr="0000295D">
        <w:rPr>
          <w:rFonts w:ascii="Arial" w:eastAsia="Times New Roman" w:hAnsi="Arial" w:cs="Arial"/>
          <w:b/>
          <w:bCs/>
          <w:lang w:eastAsia="cs-CZ"/>
        </w:rPr>
        <w:t>t</w:t>
      </w:r>
      <w:r w:rsidR="00AB6FFA" w:rsidRPr="0000295D">
        <w:rPr>
          <w:rFonts w:ascii="Arial" w:eastAsia="Times New Roman" w:hAnsi="Arial" w:cs="Arial"/>
          <w:b/>
          <w:bCs/>
          <w:lang w:eastAsia="cs-CZ"/>
        </w:rPr>
        <w:t>rvalý pobyt ve stejném volebním okrsku, ve kterém se nachází zdravotnické zařízení</w:t>
      </w:r>
      <w:r w:rsidRPr="0000295D">
        <w:rPr>
          <w:rFonts w:ascii="Arial" w:eastAsia="Times New Roman" w:hAnsi="Arial" w:cs="Arial"/>
          <w:lang w:eastAsia="cs-CZ"/>
        </w:rPr>
        <w:t xml:space="preserve">, </w:t>
      </w:r>
      <w:proofErr w:type="gramStart"/>
      <w:r w:rsidR="00AB6FFA" w:rsidRPr="0000295D">
        <w:rPr>
          <w:rFonts w:ascii="Arial" w:eastAsia="Times New Roman" w:hAnsi="Arial" w:cs="Arial"/>
          <w:lang w:eastAsia="cs-CZ"/>
        </w:rPr>
        <w:t>může  požádat</w:t>
      </w:r>
      <w:proofErr w:type="gramEnd"/>
      <w:r w:rsidR="00AB6FFA" w:rsidRPr="0000295D">
        <w:rPr>
          <w:rFonts w:ascii="Arial" w:eastAsia="Times New Roman" w:hAnsi="Arial" w:cs="Arial"/>
          <w:lang w:eastAsia="cs-CZ"/>
        </w:rPr>
        <w:t xml:space="preserve"> obecní úřad nebo i ve dnech voleb "svou" okrskovou volební komisi o to, aby mohl hlasovat mimo volební místnost. Okrsková volební komise </w:t>
      </w:r>
      <w:r w:rsidR="00AB6FFA" w:rsidRPr="00574897">
        <w:rPr>
          <w:rFonts w:ascii="Arial" w:eastAsia="Times New Roman" w:hAnsi="Arial" w:cs="Arial"/>
          <w:lang w:eastAsia="cs-CZ"/>
        </w:rPr>
        <w:t xml:space="preserve">vyšle k voliči </w:t>
      </w:r>
      <w:r>
        <w:rPr>
          <w:rFonts w:ascii="Arial" w:eastAsia="Times New Roman" w:hAnsi="Arial" w:cs="Arial"/>
          <w:lang w:eastAsia="cs-CZ"/>
        </w:rPr>
        <w:t xml:space="preserve">do zařízení </w:t>
      </w:r>
      <w:r w:rsidR="00AB6FFA" w:rsidRPr="00574897">
        <w:rPr>
          <w:rFonts w:ascii="Arial" w:eastAsia="Times New Roman" w:hAnsi="Arial" w:cs="Arial"/>
          <w:lang w:eastAsia="cs-CZ"/>
        </w:rPr>
        <w:t>dva své členy s přenosnou volební schránkou, úřední obálkou a hlasovacími lístky.</w:t>
      </w:r>
    </w:p>
    <w:p w:rsidR="00AB6FFA" w:rsidRPr="00AB6FFA" w:rsidRDefault="00AB6FFA" w:rsidP="00AB6FFA">
      <w:p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AB6FFA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 </w:t>
      </w:r>
    </w:p>
    <w:p w:rsidR="00971355" w:rsidRDefault="00971355"/>
    <w:sectPr w:rsidR="0097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18E"/>
    <w:multiLevelType w:val="hybridMultilevel"/>
    <w:tmpl w:val="61264292"/>
    <w:lvl w:ilvl="0" w:tplc="21E820D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B7A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942D9"/>
    <w:multiLevelType w:val="hybridMultilevel"/>
    <w:tmpl w:val="29589C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4430A"/>
    <w:multiLevelType w:val="hybridMultilevel"/>
    <w:tmpl w:val="61264292"/>
    <w:lvl w:ilvl="0" w:tplc="21E820D2">
      <w:start w:val="1"/>
      <w:numFmt w:val="lowerLetter"/>
      <w:lvlText w:val="%1)"/>
      <w:lvlJc w:val="left"/>
      <w:pPr>
        <w:ind w:left="2136" w:hanging="360"/>
      </w:pPr>
      <w:rPr>
        <w:rFonts w:eastAsiaTheme="minorHAnsi" w:hint="default"/>
        <w:color w:val="00B7A0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3F"/>
    <w:rsid w:val="0000295D"/>
    <w:rsid w:val="001B033F"/>
    <w:rsid w:val="00574897"/>
    <w:rsid w:val="00971355"/>
    <w:rsid w:val="009E7606"/>
    <w:rsid w:val="00AB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B6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B6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6FF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B6FF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B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6FF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B6F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02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B6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B6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6FF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B6FF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B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6FF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B6F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0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Palasová Anna</dc:creator>
  <cp:keywords/>
  <dc:description/>
  <cp:lastModifiedBy>Palasová Anna</cp:lastModifiedBy>
  <cp:revision>5</cp:revision>
  <dcterms:created xsi:type="dcterms:W3CDTF">2021-04-26T08:02:00Z</dcterms:created>
  <dcterms:modified xsi:type="dcterms:W3CDTF">2025-07-17T09:06:00Z</dcterms:modified>
</cp:coreProperties>
</file>