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7" w:rsidRPr="008774A8" w:rsidRDefault="000517E7" w:rsidP="000517E7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4B1E22">
        <w:rPr>
          <w:rFonts w:ascii="Arial" w:hAnsi="Arial" w:cs="Arial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5175" cy="85090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mc_praha_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09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B1E22">
        <w:rPr>
          <w:rFonts w:ascii="Arial" w:hAnsi="Arial" w:cs="Arial"/>
          <w:b/>
          <w:sz w:val="22"/>
          <w:szCs w:val="22"/>
        </w:rPr>
        <w:t xml:space="preserve">     </w:t>
      </w:r>
      <w:r w:rsidRPr="008774A8">
        <w:rPr>
          <w:rFonts w:ascii="Arial" w:hAnsi="Arial" w:cs="Arial"/>
          <w:b/>
          <w:sz w:val="22"/>
          <w:szCs w:val="22"/>
        </w:rPr>
        <w:t>Městská část Praha 6, Úřad městské části Praha 6</w:t>
      </w:r>
    </w:p>
    <w:p w:rsidR="000517E7" w:rsidRPr="008774A8" w:rsidRDefault="000517E7" w:rsidP="000517E7">
      <w:pPr>
        <w:ind w:left="708"/>
        <w:rPr>
          <w:rFonts w:ascii="Arial" w:hAnsi="Arial" w:cs="Arial"/>
          <w:b/>
          <w:sz w:val="22"/>
          <w:szCs w:val="22"/>
        </w:rPr>
      </w:pPr>
      <w:r w:rsidRPr="008774A8">
        <w:rPr>
          <w:rFonts w:ascii="Arial" w:hAnsi="Arial" w:cs="Arial"/>
          <w:b/>
          <w:sz w:val="22"/>
          <w:szCs w:val="22"/>
        </w:rPr>
        <w:t xml:space="preserve">     Odbor dopravy a životního prostředí – oddělení státní správy</w:t>
      </w:r>
    </w:p>
    <w:p w:rsidR="000517E7" w:rsidRPr="008774A8" w:rsidRDefault="000517E7" w:rsidP="000517E7">
      <w:pPr>
        <w:ind w:left="1416"/>
        <w:rPr>
          <w:rFonts w:ascii="Arial" w:hAnsi="Arial" w:cs="Arial"/>
          <w:sz w:val="22"/>
          <w:szCs w:val="22"/>
        </w:rPr>
      </w:pPr>
      <w:r w:rsidRPr="008774A8">
        <w:rPr>
          <w:rFonts w:ascii="Arial" w:hAnsi="Arial" w:cs="Arial"/>
          <w:sz w:val="22"/>
          <w:szCs w:val="22"/>
        </w:rPr>
        <w:t xml:space="preserve">     Čs. </w:t>
      </w:r>
      <w:r w:rsidR="003C326D">
        <w:rPr>
          <w:rFonts w:ascii="Arial" w:hAnsi="Arial" w:cs="Arial"/>
          <w:sz w:val="22"/>
          <w:szCs w:val="22"/>
        </w:rPr>
        <w:t>a</w:t>
      </w:r>
      <w:r w:rsidRPr="008774A8">
        <w:rPr>
          <w:rFonts w:ascii="Arial" w:hAnsi="Arial" w:cs="Arial"/>
          <w:sz w:val="22"/>
          <w:szCs w:val="22"/>
        </w:rPr>
        <w:t>rmády 23, 160 52 Praha 6</w:t>
      </w:r>
    </w:p>
    <w:p w:rsidR="000517E7" w:rsidRPr="008774A8" w:rsidRDefault="000517E7" w:rsidP="000517E7">
      <w:pPr>
        <w:rPr>
          <w:rFonts w:ascii="Arial" w:hAnsi="Arial" w:cs="Arial"/>
          <w:sz w:val="22"/>
          <w:szCs w:val="22"/>
        </w:rPr>
      </w:pPr>
      <w:r w:rsidRPr="008774A8">
        <w:rPr>
          <w:rFonts w:ascii="Arial" w:hAnsi="Arial" w:cs="Arial"/>
          <w:sz w:val="22"/>
          <w:szCs w:val="22"/>
        </w:rPr>
        <w:t xml:space="preserve">     telefon: </w:t>
      </w:r>
      <w:r w:rsidR="005C30F5" w:rsidRPr="008774A8">
        <w:rPr>
          <w:rFonts w:ascii="Arial" w:hAnsi="Arial" w:cs="Arial"/>
          <w:bCs/>
          <w:sz w:val="22"/>
          <w:szCs w:val="22"/>
        </w:rPr>
        <w:t>220 189 408, 220 189 </w:t>
      </w:r>
      <w:r w:rsidR="00DC6320">
        <w:rPr>
          <w:rFonts w:ascii="Arial" w:hAnsi="Arial" w:cs="Arial"/>
          <w:bCs/>
          <w:sz w:val="22"/>
          <w:szCs w:val="22"/>
        </w:rPr>
        <w:t>405</w:t>
      </w:r>
    </w:p>
    <w:p w:rsidR="004B1E22" w:rsidRDefault="004B1E22" w:rsidP="000517E7">
      <w:pPr>
        <w:rPr>
          <w:rFonts w:ascii="Arial" w:hAnsi="Arial" w:cs="Arial"/>
        </w:rPr>
      </w:pPr>
    </w:p>
    <w:p w:rsidR="00173076" w:rsidRDefault="00173076">
      <w:pPr>
        <w:rPr>
          <w:rFonts w:ascii="Arial" w:hAnsi="Arial" w:cs="Arial"/>
        </w:rPr>
      </w:pPr>
    </w:p>
    <w:p w:rsidR="00DC6320" w:rsidRDefault="00E47529" w:rsidP="00E47529">
      <w:pPr>
        <w:jc w:val="center"/>
        <w:rPr>
          <w:rFonts w:ascii="Arial" w:hAnsi="Arial" w:cs="Arial"/>
          <w:b/>
          <w:bCs/>
        </w:rPr>
      </w:pPr>
      <w:r w:rsidRPr="00DC6320">
        <w:rPr>
          <w:rFonts w:ascii="Arial" w:hAnsi="Arial" w:cs="Arial"/>
          <w:b/>
          <w:bCs/>
        </w:rPr>
        <w:t xml:space="preserve">ŽÁDOST O POVOLENÍ ZVLÁŠTNÍHO UŽÍVÁNÍ KOMUNIKACE </w:t>
      </w:r>
    </w:p>
    <w:p w:rsidR="00E47529" w:rsidRPr="00DC6320" w:rsidRDefault="00E47529" w:rsidP="00E47529">
      <w:pPr>
        <w:jc w:val="center"/>
        <w:rPr>
          <w:rFonts w:ascii="Arial" w:hAnsi="Arial" w:cs="Arial"/>
          <w:b/>
          <w:bCs/>
        </w:rPr>
      </w:pPr>
      <w:r w:rsidRPr="00DC6320">
        <w:rPr>
          <w:rFonts w:ascii="Arial" w:hAnsi="Arial" w:cs="Arial"/>
          <w:b/>
          <w:bCs/>
        </w:rPr>
        <w:t>(KOMERČNÍ ZÁBORY)</w:t>
      </w:r>
    </w:p>
    <w:p w:rsidR="00E47529" w:rsidRPr="00F45F7A" w:rsidRDefault="00E47529" w:rsidP="00E47529">
      <w:pPr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sz w:val="20"/>
          <w:szCs w:val="20"/>
        </w:rPr>
        <w:t> </w:t>
      </w:r>
    </w:p>
    <w:p w:rsidR="00E47529" w:rsidRPr="00F45F7A" w:rsidRDefault="00E47529" w:rsidP="00E47529">
      <w:pPr>
        <w:pStyle w:val="Zkladntext"/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b w:val="0"/>
          <w:bCs w:val="0"/>
          <w:sz w:val="20"/>
          <w:szCs w:val="20"/>
        </w:rPr>
        <w:t xml:space="preserve">Žádám o vydání rozhodnutí ve věci zvláštního užívání komunikace </w:t>
      </w:r>
      <w:r w:rsidR="00DC6320">
        <w:rPr>
          <w:rFonts w:ascii="Arial" w:hAnsi="Arial" w:cs="Arial"/>
          <w:b w:val="0"/>
          <w:bCs w:val="0"/>
          <w:sz w:val="20"/>
          <w:szCs w:val="20"/>
        </w:rPr>
        <w:t>po</w:t>
      </w:r>
      <w:r w:rsidRPr="00F45F7A">
        <w:rPr>
          <w:rFonts w:ascii="Arial" w:hAnsi="Arial" w:cs="Arial"/>
          <w:b w:val="0"/>
          <w:bCs w:val="0"/>
          <w:sz w:val="20"/>
          <w:szCs w:val="20"/>
        </w:rPr>
        <w:t>dle § 25 zákona č. 13/1997 Sb., o pozemních komunikacích, v platném znění.</w:t>
      </w:r>
    </w:p>
    <w:p w:rsidR="006E6925" w:rsidRDefault="006E6925" w:rsidP="006615B5">
      <w:pPr>
        <w:rPr>
          <w:rFonts w:ascii="Arial" w:hAnsi="Arial" w:cs="Arial"/>
        </w:rPr>
      </w:pPr>
    </w:p>
    <w:p w:rsidR="00E47529" w:rsidRPr="008774A8" w:rsidRDefault="00E47529" w:rsidP="006615B5">
      <w:pPr>
        <w:rPr>
          <w:rFonts w:ascii="Arial" w:hAnsi="Arial" w:cs="Arial"/>
          <w:sz w:val="20"/>
          <w:szCs w:val="20"/>
          <w:vertAlign w:val="superscript"/>
        </w:rPr>
      </w:pPr>
      <w:r w:rsidRPr="008774A8">
        <w:rPr>
          <w:rFonts w:ascii="Arial" w:hAnsi="Arial" w:cs="Arial"/>
          <w:b/>
          <w:sz w:val="20"/>
          <w:szCs w:val="20"/>
        </w:rPr>
        <w:t>A</w:t>
      </w:r>
      <w:r w:rsidR="00C13F26" w:rsidRPr="008774A8">
        <w:rPr>
          <w:rFonts w:ascii="Arial" w:hAnsi="Arial" w:cs="Arial"/>
          <w:b/>
          <w:sz w:val="20"/>
          <w:szCs w:val="20"/>
        </w:rPr>
        <w:t>.</w:t>
      </w:r>
      <w:r w:rsidR="00C13F26" w:rsidRPr="008774A8">
        <w:rPr>
          <w:rFonts w:ascii="Arial" w:hAnsi="Arial" w:cs="Arial"/>
          <w:sz w:val="20"/>
          <w:szCs w:val="20"/>
        </w:rPr>
        <w:t xml:space="preserve"> </w:t>
      </w:r>
      <w:r w:rsidR="008C3E91" w:rsidRPr="008774A8">
        <w:rPr>
          <w:rFonts w:ascii="Arial" w:hAnsi="Arial" w:cs="Arial"/>
          <w:sz w:val="20"/>
          <w:szCs w:val="20"/>
        </w:rPr>
        <w:t>ž</w:t>
      </w:r>
      <w:r w:rsidR="00360C5B" w:rsidRPr="008774A8">
        <w:rPr>
          <w:rFonts w:ascii="Arial" w:hAnsi="Arial" w:cs="Arial"/>
          <w:sz w:val="20"/>
          <w:szCs w:val="20"/>
        </w:rPr>
        <w:t>ádající subjekt</w:t>
      </w:r>
      <w:r w:rsidR="00425C15" w:rsidRPr="008774A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10"/>
        <w:gridCol w:w="2762"/>
      </w:tblGrid>
      <w:tr w:rsidR="000B71D7" w:rsidRPr="00490A07" w:rsidTr="00360C5B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0B71D7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 xml:space="preserve">Práv. / </w:t>
            </w:r>
            <w:proofErr w:type="spellStart"/>
            <w:r w:rsidRPr="00A04993">
              <w:rPr>
                <w:rFonts w:ascii="Arial" w:hAnsi="Arial" w:cs="Arial"/>
                <w:sz w:val="20"/>
                <w:szCs w:val="20"/>
              </w:rPr>
              <w:t>Fyz</w:t>
            </w:r>
            <w:proofErr w:type="spellEnd"/>
            <w:r w:rsidRPr="00A04993">
              <w:rPr>
                <w:rFonts w:ascii="Arial" w:hAnsi="Arial" w:cs="Arial"/>
                <w:sz w:val="20"/>
                <w:szCs w:val="20"/>
              </w:rPr>
              <w:t>. osoba:</w:t>
            </w:r>
          </w:p>
        </w:tc>
      </w:tr>
      <w:tr w:rsidR="00033088" w:rsidRPr="00490A07" w:rsidTr="00360C5B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033088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IČ / Datum narození:</w:t>
            </w:r>
          </w:p>
        </w:tc>
      </w:tr>
      <w:tr w:rsidR="00331542" w:rsidRPr="00490A07" w:rsidTr="00360C5B">
        <w:trPr>
          <w:trHeight w:val="454"/>
          <w:jc w:val="center"/>
        </w:trPr>
        <w:tc>
          <w:tcPr>
            <w:tcW w:w="6310" w:type="dxa"/>
            <w:vAlign w:val="center"/>
          </w:tcPr>
          <w:p w:rsidR="00331542" w:rsidRPr="00A04993" w:rsidRDefault="00795259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A049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Bydliště</w:t>
            </w:r>
            <w:r w:rsidRPr="00A049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dxa"/>
            <w:vAlign w:val="center"/>
          </w:tcPr>
          <w:p w:rsidR="00331542" w:rsidRPr="00A04993" w:rsidRDefault="00331542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0B71D7" w:rsidRPr="00490A07" w:rsidTr="00360C5B">
        <w:trPr>
          <w:trHeight w:val="454"/>
          <w:jc w:val="center"/>
        </w:trPr>
        <w:tc>
          <w:tcPr>
            <w:tcW w:w="6310" w:type="dxa"/>
            <w:vAlign w:val="center"/>
          </w:tcPr>
          <w:p w:rsidR="000B71D7" w:rsidRPr="00A04993" w:rsidRDefault="00360C5B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Kontaktní osoba / Odp. pracovník:</w:t>
            </w:r>
          </w:p>
        </w:tc>
        <w:tc>
          <w:tcPr>
            <w:tcW w:w="2762" w:type="dxa"/>
            <w:vAlign w:val="center"/>
          </w:tcPr>
          <w:p w:rsidR="000B71D7" w:rsidRPr="00A04993" w:rsidRDefault="005F13DB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51266" w:rsidRPr="00A04993">
              <w:rPr>
                <w:rFonts w:ascii="Arial" w:hAnsi="Arial" w:cs="Arial"/>
                <w:sz w:val="20"/>
                <w:szCs w:val="20"/>
              </w:rPr>
              <w:t>el.:</w:t>
            </w:r>
          </w:p>
        </w:tc>
      </w:tr>
      <w:tr w:rsidR="00425C15" w:rsidRPr="00490A07" w:rsidTr="00360C5B">
        <w:trPr>
          <w:trHeight w:val="454"/>
          <w:jc w:val="center"/>
        </w:trPr>
        <w:tc>
          <w:tcPr>
            <w:tcW w:w="6310" w:type="dxa"/>
            <w:vAlign w:val="center"/>
          </w:tcPr>
          <w:p w:rsidR="00425C15" w:rsidRPr="00A04993" w:rsidRDefault="00425C15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jednající na základě plné moci:</w:t>
            </w:r>
          </w:p>
        </w:tc>
        <w:tc>
          <w:tcPr>
            <w:tcW w:w="2762" w:type="dxa"/>
            <w:vAlign w:val="center"/>
          </w:tcPr>
          <w:p w:rsidR="00425C15" w:rsidRDefault="00425C15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</w:tr>
    </w:tbl>
    <w:p w:rsidR="00331542" w:rsidRDefault="00331542" w:rsidP="004B1E22">
      <w:pPr>
        <w:rPr>
          <w:rFonts w:ascii="Arial" w:hAnsi="Arial" w:cs="Arial"/>
        </w:rPr>
      </w:pPr>
    </w:p>
    <w:p w:rsidR="008C3E91" w:rsidRPr="008774A8" w:rsidRDefault="00E47529" w:rsidP="008C3E91">
      <w:pPr>
        <w:rPr>
          <w:rFonts w:ascii="Arial" w:hAnsi="Arial" w:cs="Arial"/>
          <w:sz w:val="20"/>
          <w:szCs w:val="20"/>
        </w:rPr>
      </w:pPr>
      <w:r w:rsidRPr="008774A8">
        <w:rPr>
          <w:rFonts w:ascii="Arial" w:hAnsi="Arial" w:cs="Arial"/>
          <w:b/>
          <w:sz w:val="20"/>
          <w:szCs w:val="20"/>
        </w:rPr>
        <w:t>B</w:t>
      </w:r>
      <w:r w:rsidR="008C3E91" w:rsidRPr="008774A8">
        <w:rPr>
          <w:rFonts w:ascii="Arial" w:hAnsi="Arial" w:cs="Arial"/>
          <w:b/>
          <w:sz w:val="20"/>
          <w:szCs w:val="20"/>
        </w:rPr>
        <w:t>.</w:t>
      </w:r>
      <w:r w:rsidR="008C3E91" w:rsidRPr="008774A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C3E91" w:rsidRPr="008774A8">
        <w:rPr>
          <w:rFonts w:ascii="Arial" w:hAnsi="Arial" w:cs="Arial"/>
          <w:sz w:val="20"/>
          <w:szCs w:val="20"/>
        </w:rPr>
        <w:t>místo</w:t>
      </w:r>
      <w:proofErr w:type="gramEnd"/>
      <w:r w:rsidR="008C3E91" w:rsidRPr="008774A8">
        <w:rPr>
          <w:rFonts w:ascii="Arial" w:hAnsi="Arial" w:cs="Arial"/>
          <w:sz w:val="20"/>
          <w:szCs w:val="20"/>
        </w:rPr>
        <w:t xml:space="preserve"> záboru (název komunikace, </w:t>
      </w:r>
      <w:r w:rsidR="00F34F86" w:rsidRPr="008774A8">
        <w:rPr>
          <w:rFonts w:ascii="Arial" w:hAnsi="Arial" w:cs="Arial"/>
          <w:sz w:val="20"/>
          <w:szCs w:val="20"/>
        </w:rPr>
        <w:t>úsek, parc</w:t>
      </w:r>
      <w:r w:rsidR="00DC6320">
        <w:rPr>
          <w:rFonts w:ascii="Arial" w:hAnsi="Arial" w:cs="Arial"/>
          <w:sz w:val="20"/>
          <w:szCs w:val="20"/>
        </w:rPr>
        <w:t>elní</w:t>
      </w:r>
      <w:r w:rsidR="00F34F86" w:rsidRPr="008774A8">
        <w:rPr>
          <w:rFonts w:ascii="Arial" w:hAnsi="Arial" w:cs="Arial"/>
          <w:sz w:val="20"/>
          <w:szCs w:val="20"/>
        </w:rPr>
        <w:t xml:space="preserve"> číslo)</w:t>
      </w:r>
      <w:r w:rsidR="00B066DB" w:rsidRPr="008774A8">
        <w:rPr>
          <w:rFonts w:ascii="Arial" w:hAnsi="Arial" w:cs="Arial"/>
          <w:sz w:val="20"/>
          <w:szCs w:val="20"/>
        </w:rPr>
        <w:t xml:space="preserve"> / rozsah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F1102" w:rsidRPr="00490A07" w:rsidTr="00820E8F">
        <w:trPr>
          <w:trHeight w:hRule="exact" w:val="454"/>
          <w:jc w:val="center"/>
        </w:trPr>
        <w:tc>
          <w:tcPr>
            <w:tcW w:w="9072" w:type="dxa"/>
            <w:tcBorders>
              <w:top w:val="single" w:sz="18" w:space="0" w:color="auto"/>
              <w:bottom w:val="nil"/>
            </w:tcBorders>
            <w:vAlign w:val="center"/>
          </w:tcPr>
          <w:p w:rsidR="002F1102" w:rsidRPr="00E7361E" w:rsidRDefault="00820E8F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Přesné určení místa:</w:t>
            </w:r>
          </w:p>
        </w:tc>
      </w:tr>
      <w:tr w:rsidR="002F1102" w:rsidRPr="00490A07" w:rsidTr="00820E8F">
        <w:trPr>
          <w:trHeight w:hRule="exact" w:val="454"/>
          <w:jc w:val="center"/>
        </w:trPr>
        <w:tc>
          <w:tcPr>
            <w:tcW w:w="9072" w:type="dxa"/>
            <w:tcBorders>
              <w:top w:val="nil"/>
              <w:bottom w:val="single" w:sz="6" w:space="0" w:color="auto"/>
            </w:tcBorders>
            <w:vAlign w:val="center"/>
          </w:tcPr>
          <w:p w:rsidR="002F1102" w:rsidRPr="00E7361E" w:rsidRDefault="002F1102" w:rsidP="00184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8F" w:rsidRPr="00490A07" w:rsidTr="00820E8F">
        <w:trPr>
          <w:trHeight w:hRule="exact" w:val="454"/>
          <w:jc w:val="center"/>
        </w:trPr>
        <w:tc>
          <w:tcPr>
            <w:tcW w:w="9072" w:type="dxa"/>
            <w:tcBorders>
              <w:top w:val="single" w:sz="6" w:space="0" w:color="auto"/>
            </w:tcBorders>
            <w:vAlign w:val="center"/>
          </w:tcPr>
          <w:p w:rsidR="00820E8F" w:rsidRPr="00820E8F" w:rsidRDefault="00820E8F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Výměra plochy v 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8C3E91" w:rsidRDefault="008C3E91" w:rsidP="004B1E22">
      <w:pPr>
        <w:rPr>
          <w:rFonts w:ascii="Arial" w:hAnsi="Arial" w:cs="Arial"/>
        </w:rPr>
      </w:pPr>
    </w:p>
    <w:p w:rsidR="00EC1613" w:rsidRPr="008774A8" w:rsidRDefault="00EC1613" w:rsidP="00EC1613">
      <w:pPr>
        <w:rPr>
          <w:rFonts w:ascii="Arial" w:hAnsi="Arial" w:cs="Arial"/>
          <w:sz w:val="20"/>
          <w:szCs w:val="20"/>
          <w:vertAlign w:val="superscript"/>
        </w:rPr>
      </w:pPr>
      <w:r w:rsidRPr="008774A8">
        <w:rPr>
          <w:rFonts w:ascii="Arial" w:hAnsi="Arial" w:cs="Arial"/>
          <w:b/>
          <w:sz w:val="20"/>
          <w:szCs w:val="20"/>
        </w:rPr>
        <w:t xml:space="preserve">E. </w:t>
      </w:r>
      <w:proofErr w:type="gramStart"/>
      <w:r w:rsidR="008C3E91" w:rsidRPr="008774A8">
        <w:rPr>
          <w:rFonts w:ascii="Arial" w:hAnsi="Arial" w:cs="Arial"/>
          <w:sz w:val="20"/>
          <w:szCs w:val="20"/>
        </w:rPr>
        <w:t>termín</w:t>
      </w:r>
      <w:proofErr w:type="gramEnd"/>
      <w:r w:rsidRPr="008774A8">
        <w:rPr>
          <w:rFonts w:ascii="Arial" w:hAnsi="Arial" w:cs="Arial"/>
          <w:sz w:val="20"/>
          <w:szCs w:val="20"/>
        </w:rPr>
        <w:t xml:space="preserve"> / </w:t>
      </w:r>
      <w:r w:rsidR="00BE0E31" w:rsidRPr="008774A8">
        <w:rPr>
          <w:rFonts w:ascii="Arial" w:hAnsi="Arial" w:cs="Arial"/>
          <w:sz w:val="20"/>
          <w:szCs w:val="20"/>
        </w:rPr>
        <w:t>počet dnů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</w:tblGrid>
      <w:tr w:rsidR="00EC1613" w:rsidRPr="00E7361E" w:rsidTr="00BE0E31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EC1613" w:rsidRPr="00E7361E" w:rsidRDefault="00E7361E" w:rsidP="001841A0">
            <w:pPr>
              <w:rPr>
                <w:rFonts w:ascii="Arial" w:hAnsi="Arial" w:cs="Arial"/>
                <w:sz w:val="20"/>
                <w:szCs w:val="20"/>
              </w:rPr>
            </w:pPr>
            <w:r w:rsidRPr="00E7361E">
              <w:rPr>
                <w:rFonts w:ascii="Arial" w:hAnsi="Arial" w:cs="Arial"/>
                <w:sz w:val="20"/>
                <w:szCs w:val="20"/>
              </w:rPr>
              <w:t>T</w:t>
            </w:r>
            <w:r w:rsidR="008C3E91" w:rsidRPr="00E7361E">
              <w:rPr>
                <w:rFonts w:ascii="Arial" w:hAnsi="Arial" w:cs="Arial"/>
                <w:sz w:val="20"/>
                <w:szCs w:val="20"/>
              </w:rPr>
              <w:t xml:space="preserve">ermín </w:t>
            </w:r>
            <w:r w:rsidRPr="00E7361E">
              <w:rPr>
                <w:rFonts w:ascii="Arial" w:hAnsi="Arial" w:cs="Arial"/>
                <w:sz w:val="20"/>
                <w:szCs w:val="20"/>
              </w:rPr>
              <w:t>realizace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r w:rsidR="008C3E91" w:rsidRPr="00E7361E">
              <w:rPr>
                <w:rFonts w:ascii="Arial" w:hAnsi="Arial" w:cs="Arial"/>
                <w:sz w:val="20"/>
                <w:szCs w:val="20"/>
              </w:rPr>
              <w:t xml:space="preserve">od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8C3E91" w:rsidRPr="00E736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835" w:type="dxa"/>
            <w:vAlign w:val="center"/>
          </w:tcPr>
          <w:p w:rsidR="00EC1613" w:rsidRPr="00E7361E" w:rsidRDefault="00BE0E31" w:rsidP="001841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dnů</w:t>
            </w:r>
            <w:r w:rsidR="00E7361E" w:rsidRPr="00E7361E">
              <w:rPr>
                <w:rFonts w:ascii="Arial" w:hAnsi="Arial" w:cs="Arial"/>
                <w:sz w:val="20"/>
                <w:szCs w:val="20"/>
              </w:rPr>
              <w:t xml:space="preserve">:            </w:t>
            </w:r>
            <w:r w:rsidR="00E7361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E0E31" w:rsidRPr="00E7361E" w:rsidTr="00BE0E31">
        <w:trPr>
          <w:trHeight w:hRule="exact" w:val="454"/>
          <w:jc w:val="center"/>
        </w:trPr>
        <w:tc>
          <w:tcPr>
            <w:tcW w:w="2835" w:type="dxa"/>
            <w:gridSpan w:val="2"/>
            <w:vAlign w:val="center"/>
          </w:tcPr>
          <w:p w:rsidR="00BE0E31" w:rsidRPr="00E7361E" w:rsidRDefault="00BE0E31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Dny v týdnu: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ponděl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í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úterý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střed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čtvrtek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páte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F45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0E31">
              <w:rPr>
                <w:rFonts w:ascii="Arial" w:hAnsi="Arial" w:cs="Arial"/>
                <w:bCs/>
                <w:sz w:val="20"/>
                <w:szCs w:val="20"/>
              </w:rPr>
              <w:t>neděle</w:t>
            </w:r>
          </w:p>
        </w:tc>
      </w:tr>
    </w:tbl>
    <w:p w:rsidR="0008109B" w:rsidRDefault="0008109B" w:rsidP="00F34F86">
      <w:pPr>
        <w:rPr>
          <w:rFonts w:ascii="Arial" w:hAnsi="Arial" w:cs="Arial"/>
          <w:b/>
          <w:sz w:val="22"/>
          <w:szCs w:val="22"/>
        </w:rPr>
      </w:pPr>
    </w:p>
    <w:p w:rsidR="00F34F86" w:rsidRPr="008774A8" w:rsidRDefault="00F34F86" w:rsidP="00F34F86">
      <w:pPr>
        <w:rPr>
          <w:rFonts w:ascii="Arial" w:hAnsi="Arial" w:cs="Arial"/>
          <w:sz w:val="20"/>
          <w:szCs w:val="20"/>
        </w:rPr>
      </w:pPr>
      <w:r w:rsidRPr="008774A8">
        <w:rPr>
          <w:rFonts w:ascii="Arial" w:hAnsi="Arial" w:cs="Arial"/>
          <w:b/>
          <w:sz w:val="20"/>
          <w:szCs w:val="20"/>
        </w:rPr>
        <w:t>D.</w:t>
      </w:r>
      <w:r w:rsidRPr="008774A8">
        <w:rPr>
          <w:rFonts w:ascii="Arial" w:hAnsi="Arial" w:cs="Arial"/>
          <w:sz w:val="20"/>
          <w:szCs w:val="20"/>
        </w:rPr>
        <w:t xml:space="preserve"> účel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4F86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14D3E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restaurační předzahrádka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 reklamní zařízení – stojka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výstavka zboží</w:t>
            </w:r>
          </w:p>
          <w:p w:rsidR="00B14D3E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4D3E" w:rsidRPr="00B14D3E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F86" w:rsidRDefault="00F34F86" w:rsidP="001841A0"/>
        </w:tc>
      </w:tr>
      <w:tr w:rsidR="00F34F86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14D3E" w:rsidRPr="00B14D3E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pultový nebo stánkový prodej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prodej vánočních stromků       </w:t>
            </w: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prodej živých ryb</w:t>
            </w:r>
          </w:p>
          <w:p w:rsidR="00F34F86" w:rsidRDefault="00F34F86" w:rsidP="001841A0"/>
        </w:tc>
      </w:tr>
      <w:tr w:rsidR="00B14D3E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14D3E" w:rsidRPr="00B14D3E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  <w:r w:rsidRPr="00F45F7A">
              <w:rPr>
                <w:rFonts w:ascii="Arial" w:hAnsi="Arial" w:cs="Arial"/>
                <w:sz w:val="22"/>
                <w:szCs w:val="22"/>
              </w:rPr>
              <w:t></w:t>
            </w:r>
            <w:r w:rsidRPr="00B14D3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ostatní (nutno specifikovat)</w:t>
            </w:r>
            <w:r w:rsidR="00DC632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14D3E" w:rsidRPr="00F45F7A" w:rsidRDefault="00B14D3E" w:rsidP="00B14D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3DB" w:rsidRDefault="005F13DB" w:rsidP="004B1E22">
      <w:pPr>
        <w:rPr>
          <w:rFonts w:ascii="Arial" w:hAnsi="Arial" w:cs="Arial"/>
          <w:sz w:val="20"/>
          <w:szCs w:val="20"/>
        </w:rPr>
      </w:pPr>
    </w:p>
    <w:p w:rsidR="00F34F86" w:rsidRPr="00E7361E" w:rsidRDefault="00F34F86" w:rsidP="004B1E22">
      <w:pPr>
        <w:rPr>
          <w:rFonts w:ascii="Arial" w:hAnsi="Arial" w:cs="Arial"/>
          <w:sz w:val="20"/>
          <w:szCs w:val="20"/>
        </w:rPr>
      </w:pPr>
    </w:p>
    <w:p w:rsidR="008C3E91" w:rsidRPr="008774A8" w:rsidRDefault="008C3E91" w:rsidP="008C3E91">
      <w:pPr>
        <w:rPr>
          <w:rFonts w:ascii="Arial" w:hAnsi="Arial" w:cs="Arial"/>
          <w:sz w:val="20"/>
          <w:szCs w:val="20"/>
        </w:rPr>
      </w:pPr>
      <w:r w:rsidRPr="008774A8">
        <w:rPr>
          <w:rFonts w:ascii="Arial" w:hAnsi="Arial" w:cs="Arial"/>
          <w:b/>
          <w:sz w:val="20"/>
          <w:szCs w:val="20"/>
        </w:rPr>
        <w:t xml:space="preserve">E. </w:t>
      </w:r>
      <w:proofErr w:type="gramStart"/>
      <w:r w:rsidR="00F34F86" w:rsidRPr="008774A8">
        <w:rPr>
          <w:rFonts w:ascii="Arial" w:hAnsi="Arial" w:cs="Arial"/>
          <w:sz w:val="20"/>
          <w:szCs w:val="20"/>
        </w:rPr>
        <w:t>p</w:t>
      </w:r>
      <w:r w:rsidRPr="008774A8">
        <w:rPr>
          <w:rFonts w:ascii="Arial" w:hAnsi="Arial" w:cs="Arial"/>
          <w:sz w:val="20"/>
          <w:szCs w:val="20"/>
        </w:rPr>
        <w:t>odpis</w:t>
      </w:r>
      <w:proofErr w:type="gramEnd"/>
      <w:r w:rsidRPr="008774A8">
        <w:rPr>
          <w:rFonts w:ascii="Arial" w:hAnsi="Arial" w:cs="Arial"/>
          <w:sz w:val="20"/>
          <w:szCs w:val="20"/>
        </w:rPr>
        <w:t xml:space="preserve"> žadatele / oprávněné osoby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C3E91" w:rsidRPr="00490A07" w:rsidTr="001841A0">
        <w:trPr>
          <w:trHeight w:hRule="exact" w:val="454"/>
          <w:jc w:val="center"/>
        </w:trPr>
        <w:tc>
          <w:tcPr>
            <w:tcW w:w="4536" w:type="dxa"/>
            <w:vAlign w:val="center"/>
          </w:tcPr>
          <w:p w:rsidR="008C3E91" w:rsidRPr="0008109B" w:rsidRDefault="008C3E91" w:rsidP="001841A0">
            <w:pPr>
              <w:rPr>
                <w:rFonts w:ascii="Arial" w:hAnsi="Arial" w:cs="Arial"/>
                <w:sz w:val="20"/>
                <w:szCs w:val="20"/>
              </w:rPr>
            </w:pPr>
            <w:r w:rsidRPr="0008109B">
              <w:rPr>
                <w:rFonts w:ascii="Arial" w:hAnsi="Arial" w:cs="Arial"/>
                <w:sz w:val="20"/>
                <w:szCs w:val="20"/>
              </w:rPr>
              <w:t>V Praze dne:</w:t>
            </w:r>
          </w:p>
        </w:tc>
        <w:tc>
          <w:tcPr>
            <w:tcW w:w="4536" w:type="dxa"/>
            <w:vAlign w:val="center"/>
          </w:tcPr>
          <w:p w:rsidR="008C3E91" w:rsidRPr="0008109B" w:rsidRDefault="008C3E91" w:rsidP="001841A0">
            <w:pPr>
              <w:rPr>
                <w:rFonts w:ascii="Arial" w:hAnsi="Arial" w:cs="Arial"/>
                <w:sz w:val="20"/>
                <w:szCs w:val="20"/>
              </w:rPr>
            </w:pPr>
            <w:r w:rsidRPr="0008109B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:rsidR="007C65F9" w:rsidRDefault="007C65F9" w:rsidP="004B1E22">
      <w:pPr>
        <w:rPr>
          <w:rFonts w:ascii="Arial" w:hAnsi="Arial" w:cs="Arial"/>
        </w:rPr>
      </w:pPr>
    </w:p>
    <w:p w:rsidR="002C15C0" w:rsidRPr="002C15C0" w:rsidRDefault="002C15C0" w:rsidP="002C15C0">
      <w:pPr>
        <w:rPr>
          <w:rFonts w:ascii="Arial" w:hAnsi="Arial" w:cs="Arial"/>
          <w:bCs/>
          <w:color w:val="000000"/>
          <w:sz w:val="20"/>
          <w:szCs w:val="20"/>
        </w:rPr>
      </w:pPr>
    </w:p>
    <w:p w:rsidR="00A04993" w:rsidRPr="002C15C0" w:rsidRDefault="00A04993" w:rsidP="002C15C0">
      <w:pPr>
        <w:rPr>
          <w:rFonts w:ascii="Arial" w:hAnsi="Arial" w:cs="Arial"/>
          <w:sz w:val="20"/>
          <w:szCs w:val="20"/>
        </w:rPr>
      </w:pPr>
      <w:r w:rsidRPr="00E9351A">
        <w:rPr>
          <w:rFonts w:ascii="Arial" w:hAnsi="Arial" w:cs="Arial"/>
          <w:b/>
          <w:bCs/>
          <w:color w:val="000000"/>
          <w:sz w:val="20"/>
          <w:szCs w:val="20"/>
        </w:rPr>
        <w:t>Zpracování osobních údajů</w:t>
      </w:r>
      <w:r w:rsidR="00DC632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820E8F" w:rsidRDefault="00A04993" w:rsidP="0067609D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E9351A">
        <w:rPr>
          <w:rFonts w:ascii="Arial" w:hAnsi="Arial" w:cs="Arial"/>
          <w:color w:val="000000"/>
          <w:sz w:val="20"/>
          <w:szCs w:val="20"/>
        </w:rPr>
        <w:t>Informace o zpracování osobních údajů, včetně informací ve smyslu čl. 13, resp. čl. 14 obecného nařízení o ochraně osobních údajů (GDPR), jsou podle § 8 zákona č. 110/2019 Sb., o zpracování osobních údajů, v platném znění, dostupné na webových stránkách</w:t>
      </w:r>
      <w:r w:rsidRPr="00E9351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67609D" w:rsidRPr="0067609D">
        <w:rPr>
          <w:rFonts w:ascii="Arial" w:hAnsi="Arial" w:cs="Arial"/>
          <w:color w:val="000000"/>
          <w:sz w:val="20"/>
          <w:szCs w:val="20"/>
        </w:rPr>
        <w:t>www.praha6.cz</w:t>
      </w:r>
      <w:r w:rsidRPr="00E9351A">
        <w:rPr>
          <w:rFonts w:ascii="Arial" w:hAnsi="Arial" w:cs="Arial"/>
          <w:color w:val="000000"/>
          <w:sz w:val="20"/>
          <w:szCs w:val="20"/>
        </w:rPr>
        <w:t>.</w:t>
      </w:r>
    </w:p>
    <w:p w:rsidR="0067609D" w:rsidRPr="00820E8F" w:rsidRDefault="0067609D" w:rsidP="0067609D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67609D">
        <w:rPr>
          <w:rFonts w:ascii="Arial" w:hAnsi="Arial" w:cs="Arial"/>
          <w:b/>
          <w:sz w:val="20"/>
          <w:szCs w:val="20"/>
        </w:rPr>
        <w:lastRenderedPageBreak/>
        <w:t>Přílohy (podklady pro vydání povolení):</w:t>
      </w:r>
      <w:r w:rsidRPr="0067609D">
        <w:rPr>
          <w:rFonts w:ascii="Arial" w:hAnsi="Arial" w:cs="Arial"/>
          <w:b/>
          <w:bCs/>
          <w:sz w:val="20"/>
          <w:szCs w:val="20"/>
        </w:rPr>
        <w:tab/>
      </w:r>
    </w:p>
    <w:p w:rsidR="0067609D" w:rsidRPr="00F45F7A" w:rsidRDefault="0067609D" w:rsidP="0067609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sz w:val="20"/>
          <w:szCs w:val="20"/>
        </w:rPr>
        <w:t>3x okótovaný situační zákres záboru v podrobnějším měřítku (1:500, 1:250 apod.), ze kterého musí být patrné o které komunikace nebo jejich část se jedná (vymezení chodníku, vozovky), s uvedením rozměrů včetně vymezení průchodnosti</w:t>
      </w:r>
    </w:p>
    <w:p w:rsidR="0067609D" w:rsidRPr="00F45F7A" w:rsidRDefault="0067609D" w:rsidP="0067609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sz w:val="20"/>
          <w:szCs w:val="20"/>
        </w:rPr>
        <w:t xml:space="preserve">písemný souhlas vlastníka/pověřeného správce komunikace (nájemní smlouva), na které bude zábor umístěn (zpravidla v zastoupení </w:t>
      </w:r>
      <w:r w:rsidR="00F41DF5" w:rsidRPr="005350BD">
        <w:rPr>
          <w:rFonts w:ascii="Arial" w:hAnsi="Arial" w:cs="Arial"/>
          <w:sz w:val="20"/>
          <w:szCs w:val="20"/>
        </w:rPr>
        <w:t>Technické správy komunikací hl.</w:t>
      </w:r>
      <w:r w:rsidR="00F41DF5">
        <w:rPr>
          <w:rFonts w:ascii="Arial" w:hAnsi="Arial" w:cs="Arial"/>
          <w:sz w:val="20"/>
          <w:szCs w:val="20"/>
        </w:rPr>
        <w:t xml:space="preserve"> </w:t>
      </w:r>
      <w:r w:rsidR="00F41DF5" w:rsidRPr="005350BD">
        <w:rPr>
          <w:rFonts w:ascii="Arial" w:hAnsi="Arial" w:cs="Arial"/>
          <w:sz w:val="20"/>
          <w:szCs w:val="20"/>
        </w:rPr>
        <w:t>m. Prahy</w:t>
      </w:r>
      <w:r w:rsidR="00F41DF5" w:rsidRPr="00F7119D">
        <w:rPr>
          <w:rFonts w:ascii="Arial" w:hAnsi="Arial" w:cs="Arial"/>
          <w:sz w:val="20"/>
          <w:szCs w:val="20"/>
        </w:rPr>
        <w:t>, a.s.,</w:t>
      </w:r>
      <w:r w:rsidR="00F41DF5" w:rsidRPr="00F7119D">
        <w:rPr>
          <w:rFonts w:ascii="Arial" w:hAnsi="Arial" w:cs="Arial"/>
          <w:sz w:val="21"/>
          <w:szCs w:val="21"/>
        </w:rPr>
        <w:t xml:space="preserve"> </w:t>
      </w:r>
      <w:r w:rsidR="00F41DF5" w:rsidRPr="00F7119D">
        <w:rPr>
          <w:rStyle w:val="Siln"/>
          <w:rFonts w:ascii="Arial" w:hAnsi="Arial" w:cs="Arial"/>
          <w:b w:val="0"/>
          <w:sz w:val="20"/>
          <w:szCs w:val="20"/>
        </w:rPr>
        <w:t>Veletržní 1623/24, Praha 7 – Holešovice</w:t>
      </w:r>
      <w:r w:rsidR="00F41DF5">
        <w:rPr>
          <w:rFonts w:ascii="Arial" w:hAnsi="Arial" w:cs="Arial"/>
          <w:sz w:val="20"/>
          <w:szCs w:val="20"/>
        </w:rPr>
        <w:t>,</w:t>
      </w:r>
      <w:r w:rsidRPr="00F45F7A">
        <w:rPr>
          <w:rFonts w:ascii="Arial" w:hAnsi="Arial" w:cs="Arial"/>
          <w:sz w:val="20"/>
          <w:szCs w:val="20"/>
        </w:rPr>
        <w:t xml:space="preserve"> tel. 257 015 1</w:t>
      </w:r>
      <w:r w:rsidR="00F41DF5">
        <w:rPr>
          <w:rFonts w:ascii="Arial" w:hAnsi="Arial" w:cs="Arial"/>
          <w:sz w:val="20"/>
          <w:szCs w:val="20"/>
        </w:rPr>
        <w:t>11</w:t>
      </w:r>
      <w:r w:rsidRPr="00F45F7A">
        <w:rPr>
          <w:rFonts w:ascii="Arial" w:hAnsi="Arial" w:cs="Arial"/>
          <w:sz w:val="20"/>
          <w:szCs w:val="20"/>
        </w:rPr>
        <w:t>)</w:t>
      </w:r>
    </w:p>
    <w:p w:rsidR="00F41DF5" w:rsidRPr="00F41DF5" w:rsidRDefault="0067609D" w:rsidP="00F41DF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sz w:val="20"/>
          <w:szCs w:val="20"/>
        </w:rPr>
        <w:t>plná moc v případě zastupování</w:t>
      </w:r>
    </w:p>
    <w:p w:rsidR="0067609D" w:rsidRPr="00F45F7A" w:rsidRDefault="0067609D" w:rsidP="0067609D">
      <w:pPr>
        <w:jc w:val="both"/>
        <w:rPr>
          <w:rFonts w:ascii="Arial" w:hAnsi="Arial" w:cs="Arial"/>
          <w:sz w:val="20"/>
          <w:szCs w:val="20"/>
        </w:rPr>
      </w:pPr>
    </w:p>
    <w:p w:rsidR="00DC6320" w:rsidRDefault="0067609D" w:rsidP="0067609D">
      <w:pPr>
        <w:tabs>
          <w:tab w:val="left" w:pos="56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45F7A">
        <w:rPr>
          <w:rFonts w:ascii="Arial" w:hAnsi="Arial" w:cs="Arial"/>
          <w:b/>
          <w:bCs/>
          <w:sz w:val="20"/>
          <w:szCs w:val="20"/>
        </w:rPr>
        <w:t xml:space="preserve">Upozornění: </w:t>
      </w:r>
    </w:p>
    <w:p w:rsidR="00DC6320" w:rsidRDefault="00DC6320" w:rsidP="0067609D">
      <w:pPr>
        <w:tabs>
          <w:tab w:val="left" w:pos="567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67609D" w:rsidRDefault="0067609D" w:rsidP="0067609D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F45F7A">
        <w:rPr>
          <w:rFonts w:ascii="Arial" w:hAnsi="Arial" w:cs="Arial"/>
          <w:sz w:val="20"/>
          <w:szCs w:val="20"/>
        </w:rPr>
        <w:t>Vydání rozhodnutí o povolení zvláštního užívání komunikace podléhá podle zákona</w:t>
      </w:r>
      <w:r>
        <w:rPr>
          <w:rFonts w:ascii="Arial" w:hAnsi="Arial" w:cs="Arial"/>
          <w:sz w:val="20"/>
          <w:szCs w:val="20"/>
        </w:rPr>
        <w:t xml:space="preserve"> č. </w:t>
      </w:r>
      <w:r w:rsidRPr="00F45F7A">
        <w:rPr>
          <w:rFonts w:ascii="Arial" w:hAnsi="Arial" w:cs="Arial"/>
          <w:sz w:val="20"/>
          <w:szCs w:val="20"/>
        </w:rPr>
        <w:t xml:space="preserve">634/2004 Sb., o správních poplatcích, v platném znění, a jeho přílohy sazebníku správních poplatků, položky 36, zaplacení správního poplatku před vydáním tohoto rozhodnutí podle § 5 téhož zákona ve výši </w:t>
      </w:r>
      <w:r w:rsidRPr="00F45F7A">
        <w:rPr>
          <w:rFonts w:ascii="Arial" w:hAnsi="Arial" w:cs="Arial"/>
          <w:b/>
          <w:bCs/>
          <w:sz w:val="20"/>
          <w:szCs w:val="20"/>
        </w:rPr>
        <w:t xml:space="preserve">100 Kč </w:t>
      </w:r>
      <w:r w:rsidRPr="00F45F7A">
        <w:rPr>
          <w:rFonts w:ascii="Arial" w:hAnsi="Arial" w:cs="Arial"/>
          <w:sz w:val="20"/>
          <w:szCs w:val="20"/>
        </w:rPr>
        <w:t>(10 dní a na dobu kratší než 10 dní);</w:t>
      </w:r>
      <w:r w:rsidRPr="00F45F7A">
        <w:rPr>
          <w:rFonts w:ascii="Arial" w:hAnsi="Arial" w:cs="Arial"/>
          <w:b/>
          <w:bCs/>
          <w:sz w:val="20"/>
          <w:szCs w:val="20"/>
        </w:rPr>
        <w:t xml:space="preserve"> 500 Kč </w:t>
      </w:r>
      <w:r w:rsidRPr="00F45F7A">
        <w:rPr>
          <w:rFonts w:ascii="Arial" w:hAnsi="Arial" w:cs="Arial"/>
          <w:sz w:val="20"/>
          <w:szCs w:val="20"/>
        </w:rPr>
        <w:t>(6 měsíců a na dobu kratší než 6 měsíců);</w:t>
      </w:r>
      <w:r w:rsidRPr="00F45F7A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F45F7A">
        <w:rPr>
          <w:rFonts w:ascii="Arial" w:hAnsi="Arial" w:cs="Arial"/>
          <w:b/>
          <w:bCs/>
          <w:sz w:val="20"/>
          <w:szCs w:val="20"/>
        </w:rPr>
        <w:t xml:space="preserve">000 Kč </w:t>
      </w:r>
      <w:r w:rsidRPr="00F45F7A">
        <w:rPr>
          <w:rFonts w:ascii="Arial" w:hAnsi="Arial" w:cs="Arial"/>
          <w:sz w:val="20"/>
          <w:szCs w:val="20"/>
        </w:rPr>
        <w:t>(delší než 6 měsíců).</w:t>
      </w:r>
    </w:p>
    <w:p w:rsidR="00331542" w:rsidRDefault="00331542" w:rsidP="004B1E22">
      <w:pPr>
        <w:rPr>
          <w:rFonts w:ascii="Arial" w:hAnsi="Arial" w:cs="Arial"/>
        </w:rPr>
      </w:pPr>
    </w:p>
    <w:p w:rsidR="00331542" w:rsidRDefault="00331542" w:rsidP="004B1E22">
      <w:pPr>
        <w:rPr>
          <w:rFonts w:ascii="Arial" w:hAnsi="Arial" w:cs="Arial"/>
        </w:rPr>
      </w:pPr>
    </w:p>
    <w:p w:rsidR="00331542" w:rsidRDefault="00331542" w:rsidP="004B1E22">
      <w:pPr>
        <w:rPr>
          <w:rFonts w:ascii="Arial" w:hAnsi="Arial" w:cs="Arial"/>
        </w:rPr>
      </w:pPr>
    </w:p>
    <w:p w:rsidR="00331542" w:rsidRDefault="00331542" w:rsidP="004B1E22">
      <w:pPr>
        <w:rPr>
          <w:rFonts w:ascii="Arial" w:hAnsi="Arial" w:cs="Arial"/>
        </w:rPr>
      </w:pPr>
    </w:p>
    <w:p w:rsidR="00331542" w:rsidRPr="004B1E22" w:rsidRDefault="00331542" w:rsidP="004B1E22">
      <w:pPr>
        <w:rPr>
          <w:rFonts w:ascii="Arial" w:hAnsi="Arial" w:cs="Arial"/>
        </w:rPr>
      </w:pPr>
    </w:p>
    <w:sectPr w:rsidR="00331542" w:rsidRPr="004B1E22" w:rsidSect="006615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2F" w:rsidRDefault="00FE472F" w:rsidP="005F13DB">
      <w:r>
        <w:separator/>
      </w:r>
    </w:p>
  </w:endnote>
  <w:endnote w:type="continuationSeparator" w:id="0">
    <w:p w:rsidR="00FE472F" w:rsidRDefault="00FE472F" w:rsidP="005F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2F" w:rsidRDefault="00FE472F" w:rsidP="005F13DB">
      <w:r>
        <w:separator/>
      </w:r>
    </w:p>
  </w:footnote>
  <w:footnote w:type="continuationSeparator" w:id="0">
    <w:p w:rsidR="00FE472F" w:rsidRDefault="00FE472F" w:rsidP="005F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9BE"/>
    <w:multiLevelType w:val="hybridMultilevel"/>
    <w:tmpl w:val="39C6E7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5230B"/>
    <w:multiLevelType w:val="hybridMultilevel"/>
    <w:tmpl w:val="CD04B1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12699"/>
    <w:multiLevelType w:val="hybridMultilevel"/>
    <w:tmpl w:val="6F0488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E7"/>
    <w:rsid w:val="00012A3E"/>
    <w:rsid w:val="00033088"/>
    <w:rsid w:val="00050B7C"/>
    <w:rsid w:val="000517E7"/>
    <w:rsid w:val="00077FEE"/>
    <w:rsid w:val="0008109B"/>
    <w:rsid w:val="000B71D7"/>
    <w:rsid w:val="00151266"/>
    <w:rsid w:val="00173076"/>
    <w:rsid w:val="00210698"/>
    <w:rsid w:val="00210995"/>
    <w:rsid w:val="002C15C0"/>
    <w:rsid w:val="002F1102"/>
    <w:rsid w:val="002F6917"/>
    <w:rsid w:val="00331542"/>
    <w:rsid w:val="00360C5B"/>
    <w:rsid w:val="003C326D"/>
    <w:rsid w:val="00425C15"/>
    <w:rsid w:val="00490A07"/>
    <w:rsid w:val="004B1E22"/>
    <w:rsid w:val="004C7E5F"/>
    <w:rsid w:val="004E42D4"/>
    <w:rsid w:val="00513A1E"/>
    <w:rsid w:val="00543C2E"/>
    <w:rsid w:val="005A12E7"/>
    <w:rsid w:val="005C30F5"/>
    <w:rsid w:val="005F13DB"/>
    <w:rsid w:val="006615B5"/>
    <w:rsid w:val="0067609D"/>
    <w:rsid w:val="006E6925"/>
    <w:rsid w:val="00795259"/>
    <w:rsid w:val="007C65F9"/>
    <w:rsid w:val="00820E8F"/>
    <w:rsid w:val="00826E3A"/>
    <w:rsid w:val="008465D8"/>
    <w:rsid w:val="0087739B"/>
    <w:rsid w:val="008774A8"/>
    <w:rsid w:val="008C3E91"/>
    <w:rsid w:val="008F4787"/>
    <w:rsid w:val="00A04993"/>
    <w:rsid w:val="00A92589"/>
    <w:rsid w:val="00B066DB"/>
    <w:rsid w:val="00B14D3E"/>
    <w:rsid w:val="00BE0E31"/>
    <w:rsid w:val="00C13F26"/>
    <w:rsid w:val="00C24F6D"/>
    <w:rsid w:val="00C51017"/>
    <w:rsid w:val="00C72802"/>
    <w:rsid w:val="00CC2998"/>
    <w:rsid w:val="00D306BA"/>
    <w:rsid w:val="00DB7957"/>
    <w:rsid w:val="00DC6320"/>
    <w:rsid w:val="00E47529"/>
    <w:rsid w:val="00E7361E"/>
    <w:rsid w:val="00E9351A"/>
    <w:rsid w:val="00EC1613"/>
    <w:rsid w:val="00EC3003"/>
    <w:rsid w:val="00F34F86"/>
    <w:rsid w:val="00F41DF5"/>
    <w:rsid w:val="00FB2759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rsid w:val="00F34F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34F86"/>
  </w:style>
  <w:style w:type="character" w:styleId="Sledovanodkaz">
    <w:name w:val="FollowedHyperlink"/>
    <w:basedOn w:val="Standardnpsmoodstavce"/>
    <w:uiPriority w:val="99"/>
    <w:semiHidden/>
    <w:unhideWhenUsed/>
    <w:rsid w:val="006760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rsid w:val="00F34F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34F86"/>
  </w:style>
  <w:style w:type="character" w:styleId="Sledovanodkaz">
    <w:name w:val="FollowedHyperlink"/>
    <w:basedOn w:val="Standardnpsmoodstavce"/>
    <w:uiPriority w:val="99"/>
    <w:semiHidden/>
    <w:unhideWhenUsed/>
    <w:rsid w:val="00676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277C8B-F74D-4DFD-89F0-A076BDBE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Taraba Petr</cp:lastModifiedBy>
  <cp:revision>15</cp:revision>
  <cp:lastPrinted>2022-02-01T11:54:00Z</cp:lastPrinted>
  <dcterms:created xsi:type="dcterms:W3CDTF">2022-02-01T13:23:00Z</dcterms:created>
  <dcterms:modified xsi:type="dcterms:W3CDTF">2023-01-04T11:14:00Z</dcterms:modified>
</cp:coreProperties>
</file>