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B" w:rsidRPr="00E13651" w:rsidRDefault="00C37EEB" w:rsidP="00C37EEB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202122"/>
          <w:lang w:eastAsia="cs-CZ"/>
        </w:rPr>
      </w:pPr>
      <w:r w:rsidRPr="00E13651">
        <w:rPr>
          <w:rFonts w:eastAsia="Times New Roman" w:cstheme="minorHAnsi"/>
          <w:b/>
          <w:bCs/>
          <w:color w:val="202122"/>
          <w:lang w:eastAsia="cs-CZ"/>
        </w:rPr>
        <w:t xml:space="preserve">Viktor </w:t>
      </w:r>
      <w:proofErr w:type="spellStart"/>
      <w:r w:rsidRPr="00E13651">
        <w:rPr>
          <w:rFonts w:eastAsia="Times New Roman" w:cstheme="minorHAnsi"/>
          <w:b/>
          <w:bCs/>
          <w:color w:val="202122"/>
          <w:lang w:eastAsia="cs-CZ"/>
        </w:rPr>
        <w:t>Felber</w:t>
      </w:r>
      <w:proofErr w:type="spellEnd"/>
      <w:r w:rsidRPr="00E13651">
        <w:rPr>
          <w:rFonts w:eastAsia="Times New Roman" w:cstheme="minorHAnsi"/>
          <w:b/>
          <w:bCs/>
          <w:color w:val="202122"/>
          <w:lang w:eastAsia="cs-CZ"/>
        </w:rPr>
        <w:t xml:space="preserve"> </w:t>
      </w:r>
    </w:p>
    <w:p w:rsidR="0075128E" w:rsidRDefault="00F83518" w:rsidP="00C37EEB">
      <w:pPr>
        <w:shd w:val="clear" w:color="auto" w:fill="FFFFFF"/>
        <w:spacing w:before="120" w:after="120" w:line="240" w:lineRule="auto"/>
        <w:rPr>
          <w:rFonts w:cstheme="minorHAnsi"/>
          <w:color w:val="202020"/>
          <w:shd w:val="clear" w:color="auto" w:fill="FFFFFF"/>
        </w:rPr>
      </w:pPr>
      <w:r w:rsidRPr="00E13651">
        <w:rPr>
          <w:rFonts w:cstheme="minorHAnsi"/>
          <w:color w:val="202020"/>
          <w:shd w:val="clear" w:color="auto" w:fill="FFFFFF"/>
        </w:rPr>
        <w:t>Narodil se v rodině železničního úředníka</w:t>
      </w:r>
      <w:r w:rsidR="00AA4D93">
        <w:rPr>
          <w:rFonts w:cstheme="minorHAnsi"/>
          <w:color w:val="202020"/>
          <w:shd w:val="clear" w:color="auto" w:fill="FFFFFF"/>
        </w:rPr>
        <w:t xml:space="preserve"> v</w:t>
      </w:r>
      <w:r w:rsidRPr="00E13651">
        <w:rPr>
          <w:rFonts w:cstheme="minorHAnsi"/>
          <w:color w:val="202020"/>
          <w:shd w:val="clear" w:color="auto" w:fill="FFFFFF"/>
        </w:rPr>
        <w:t>e Svitavách</w:t>
      </w:r>
      <w:r w:rsidR="00AA4D93">
        <w:rPr>
          <w:rFonts w:cstheme="minorHAnsi"/>
          <w:color w:val="202020"/>
          <w:shd w:val="clear" w:color="auto" w:fill="FFFFFF"/>
        </w:rPr>
        <w:t>, kde</w:t>
      </w:r>
      <w:r w:rsidRPr="00E13651">
        <w:rPr>
          <w:rFonts w:cstheme="minorHAnsi"/>
          <w:color w:val="202020"/>
          <w:shd w:val="clear" w:color="auto" w:fill="FFFFFF"/>
        </w:rPr>
        <w:t xml:space="preserve"> navštěvoval obecnou </w:t>
      </w:r>
      <w:r w:rsidR="00AA4D93" w:rsidRPr="00E13651">
        <w:rPr>
          <w:rFonts w:cstheme="minorHAnsi"/>
          <w:color w:val="202020"/>
          <w:shd w:val="clear" w:color="auto" w:fill="FFFFFF"/>
        </w:rPr>
        <w:t>školu</w:t>
      </w:r>
      <w:r w:rsidR="00AA4D93">
        <w:rPr>
          <w:rFonts w:cstheme="minorHAnsi"/>
          <w:color w:val="202020"/>
          <w:shd w:val="clear" w:color="auto" w:fill="FFFFFF"/>
        </w:rPr>
        <w:t xml:space="preserve"> </w:t>
      </w:r>
      <w:r w:rsidR="00AA4D93" w:rsidRPr="00E13651">
        <w:rPr>
          <w:rFonts w:cstheme="minorHAnsi"/>
          <w:color w:val="202020"/>
          <w:shd w:val="clear" w:color="auto" w:fill="FFFFFF"/>
        </w:rPr>
        <w:t xml:space="preserve">a </w:t>
      </w:r>
      <w:r w:rsidR="00AA4D93">
        <w:rPr>
          <w:rFonts w:cstheme="minorHAnsi"/>
          <w:color w:val="202020"/>
          <w:shd w:val="clear" w:color="auto" w:fill="FFFFFF"/>
        </w:rPr>
        <w:t>poté, co se rodina přestěhovala</w:t>
      </w:r>
      <w:r w:rsidRPr="00E13651">
        <w:rPr>
          <w:rFonts w:cstheme="minorHAnsi"/>
          <w:color w:val="202020"/>
          <w:shd w:val="clear" w:color="auto" w:fill="FFFFFF"/>
        </w:rPr>
        <w:t xml:space="preserve"> do Prahy, </w:t>
      </w:r>
      <w:r w:rsidR="00AA4D93">
        <w:rPr>
          <w:rFonts w:cstheme="minorHAnsi"/>
          <w:color w:val="202020"/>
          <w:shd w:val="clear" w:color="auto" w:fill="FFFFFF"/>
        </w:rPr>
        <w:t>s</w:t>
      </w:r>
      <w:r w:rsidRPr="00E13651">
        <w:rPr>
          <w:rFonts w:cstheme="minorHAnsi"/>
          <w:color w:val="202020"/>
          <w:shd w:val="clear" w:color="auto" w:fill="FFFFFF"/>
        </w:rPr>
        <w:t xml:space="preserve"> úspěchem maturoval na karlínské reálce. </w:t>
      </w:r>
      <w:r w:rsidR="00AA4D93">
        <w:rPr>
          <w:rFonts w:cstheme="minorHAnsi"/>
          <w:color w:val="202020"/>
          <w:shd w:val="clear" w:color="auto" w:fill="FFFFFF"/>
        </w:rPr>
        <w:t>Pak studoval</w:t>
      </w:r>
      <w:r w:rsidRPr="00E13651">
        <w:rPr>
          <w:rFonts w:cstheme="minorHAnsi"/>
          <w:color w:val="202020"/>
          <w:shd w:val="clear" w:color="auto" w:fill="FFFFFF"/>
        </w:rPr>
        <w:t xml:space="preserve"> strojní inženýrství na České vysoké škole technické. V letech 1900 - 1901 navíc studoval matematiku na německé části Karlovy univerzity. Obě státní zkoušky složil s vyznamenáním a v prosinci 1902 dosáhl titulu inženýra. Krátce ještě studoval v Paříži a po návratu nastoupil ve strojírně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Breitfeld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>, Daněk &amp; spol</w:t>
      </w:r>
      <w:r w:rsidR="00474C51">
        <w:rPr>
          <w:rFonts w:cstheme="minorHAnsi"/>
          <w:color w:val="202020"/>
          <w:shd w:val="clear" w:color="auto" w:fill="FFFFFF"/>
        </w:rPr>
        <w:t>.</w:t>
      </w:r>
      <w:r w:rsidRPr="00E13651">
        <w:rPr>
          <w:rFonts w:cstheme="minorHAnsi"/>
          <w:color w:val="202020"/>
          <w:shd w:val="clear" w:color="auto" w:fill="FFFFFF"/>
        </w:rPr>
        <w:t xml:space="preserve"> jako konstruktér.</w:t>
      </w:r>
      <w:r w:rsidRPr="00E13651">
        <w:rPr>
          <w:rFonts w:cstheme="minorHAnsi"/>
          <w:color w:val="202020"/>
        </w:rPr>
        <w:br/>
      </w:r>
      <w:r w:rsidR="00E13651" w:rsidRPr="00E13651">
        <w:rPr>
          <w:rFonts w:cstheme="minorHAnsi"/>
          <w:color w:val="202020"/>
          <w:shd w:val="clear" w:color="auto" w:fill="FFFFFF"/>
        </w:rPr>
        <w:t>V roce</w:t>
      </w:r>
      <w:r w:rsidRPr="00E13651">
        <w:rPr>
          <w:rFonts w:cstheme="minorHAnsi"/>
          <w:color w:val="202020"/>
          <w:shd w:val="clear" w:color="auto" w:fill="FFFFFF"/>
        </w:rPr>
        <w:t xml:space="preserve"> 1903, se vrátil na pražskou techniku a nastoupil jako asistent k profesoru Saskovi. V tomtéž roce se stal vůbec prvním doktorem technických věd v</w:t>
      </w:r>
      <w:r w:rsidR="0075128E">
        <w:rPr>
          <w:rFonts w:cstheme="minorHAnsi"/>
          <w:color w:val="202020"/>
          <w:shd w:val="clear" w:color="auto" w:fill="FFFFFF"/>
        </w:rPr>
        <w:t> </w:t>
      </w:r>
      <w:r w:rsidRPr="00E13651">
        <w:rPr>
          <w:rFonts w:cstheme="minorHAnsi"/>
          <w:color w:val="202020"/>
          <w:shd w:val="clear" w:color="auto" w:fill="FFFFFF"/>
        </w:rPr>
        <w:t>Čechách a vysokoškolským pedagogem už zůstal. Roku 1908 se habilitoval v oboru technické mechaniky a roku 1911 byl jmenován mimořádným profesorem a přednostou Ústavu technické mechaniky a termomechaniky.</w:t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  <w:shd w:val="clear" w:color="auto" w:fill="FFFFFF"/>
        </w:rPr>
        <w:t xml:space="preserve">Po převratu a vzniku republiky se stal </w:t>
      </w:r>
      <w:r w:rsidR="0075128E">
        <w:rPr>
          <w:rFonts w:cstheme="minorHAnsi"/>
          <w:color w:val="202020"/>
          <w:shd w:val="clear" w:color="auto" w:fill="FFFFFF"/>
        </w:rPr>
        <w:t>v roce</w:t>
      </w:r>
      <w:r w:rsidRPr="00E13651">
        <w:rPr>
          <w:rFonts w:cstheme="minorHAnsi"/>
          <w:color w:val="202020"/>
          <w:shd w:val="clear" w:color="auto" w:fill="FFFFFF"/>
        </w:rPr>
        <w:t xml:space="preserve"> 1919 řádným profesorem technické mechaniky a termomechaniky. Ve školním roce 1920-1921 byl pak zvolen děkanem Vysoké školy strojního a elektrotechnického inženýrství a zahájil rozsáhlé reformy této školy. Roku 1930 se stal rektorem Českého vysokého učení technického. Po neshodách s Ministerstvem školství a národní osvěty, s profesorským sborem a se studenty, kteří nesouhlasili s jeho metodami kombinujícími ústní a písemné zkoušky a praktická cvičení (tak jak je </w:t>
      </w:r>
      <w:r w:rsidR="0075128E">
        <w:rPr>
          <w:rFonts w:cstheme="minorHAnsi"/>
          <w:color w:val="202020"/>
          <w:shd w:val="clear" w:color="auto" w:fill="FFFFFF"/>
        </w:rPr>
        <w:t xml:space="preserve">to </w:t>
      </w:r>
      <w:r w:rsidRPr="00E13651">
        <w:rPr>
          <w:rFonts w:cstheme="minorHAnsi"/>
          <w:color w:val="202020"/>
          <w:shd w:val="clear" w:color="auto" w:fill="FFFFFF"/>
        </w:rPr>
        <w:t>ostatně běžné</w:t>
      </w:r>
      <w:r w:rsidR="0075128E">
        <w:rPr>
          <w:rFonts w:cstheme="minorHAnsi"/>
          <w:color w:val="202020"/>
          <w:shd w:val="clear" w:color="auto" w:fill="FFFFFF"/>
        </w:rPr>
        <w:t xml:space="preserve"> v dnešní době</w:t>
      </w:r>
      <w:r w:rsidRPr="00E13651">
        <w:rPr>
          <w:rFonts w:cstheme="minorHAnsi"/>
          <w:color w:val="202020"/>
          <w:shd w:val="clear" w:color="auto" w:fill="FFFFFF"/>
        </w:rPr>
        <w:t>)</w:t>
      </w:r>
      <w:r w:rsidR="0075128E">
        <w:rPr>
          <w:rFonts w:cstheme="minorHAnsi"/>
          <w:color w:val="202020"/>
          <w:shd w:val="clear" w:color="auto" w:fill="FFFFFF"/>
        </w:rPr>
        <w:t>,</w:t>
      </w:r>
      <w:r w:rsidRPr="00E13651">
        <w:rPr>
          <w:rFonts w:cstheme="minorHAnsi"/>
          <w:color w:val="202020"/>
          <w:shd w:val="clear" w:color="auto" w:fill="FFFFFF"/>
        </w:rPr>
        <w:t xml:space="preserve"> požádal rok</w:t>
      </w:r>
      <w:r w:rsidR="00AA4D93">
        <w:rPr>
          <w:rFonts w:cstheme="minorHAnsi"/>
          <w:color w:val="202020"/>
          <w:shd w:val="clear" w:color="auto" w:fill="FFFFFF"/>
        </w:rPr>
        <w:t>u 1934 o předčasné penzionování.</w:t>
      </w:r>
      <w:r w:rsidRPr="00E13651">
        <w:rPr>
          <w:rFonts w:cstheme="minorHAnsi"/>
          <w:color w:val="202020"/>
        </w:rPr>
        <w:br/>
      </w:r>
      <w:r w:rsidR="00AA4D93">
        <w:rPr>
          <w:rFonts w:cstheme="minorHAnsi"/>
          <w:color w:val="202020"/>
          <w:shd w:val="clear" w:color="auto" w:fill="FFFFFF"/>
        </w:rPr>
        <w:t>A</w:t>
      </w:r>
      <w:r w:rsidRPr="00E13651">
        <w:rPr>
          <w:rFonts w:cstheme="minorHAnsi"/>
          <w:color w:val="202020"/>
          <w:shd w:val="clear" w:color="auto" w:fill="FFFFFF"/>
        </w:rPr>
        <w:t>ni po odchodu z čela pražské techniky</w:t>
      </w:r>
      <w:r w:rsidR="00A302D5">
        <w:rPr>
          <w:rFonts w:cstheme="minorHAnsi"/>
          <w:color w:val="202020"/>
          <w:shd w:val="clear" w:color="auto" w:fill="FFFFFF"/>
        </w:rPr>
        <w:t>,</w:t>
      </w:r>
      <w:r w:rsidRPr="00E13651">
        <w:rPr>
          <w:rFonts w:cstheme="minorHAnsi"/>
          <w:color w:val="202020"/>
          <w:shd w:val="clear" w:color="auto" w:fill="FFFFFF"/>
        </w:rPr>
        <w:t xml:space="preserve"> </w:t>
      </w:r>
      <w:r w:rsidR="0075128E">
        <w:rPr>
          <w:rFonts w:cstheme="minorHAnsi"/>
          <w:color w:val="202020"/>
          <w:shd w:val="clear" w:color="auto" w:fill="FFFFFF"/>
        </w:rPr>
        <w:t xml:space="preserve">však </w:t>
      </w:r>
      <w:r w:rsidRPr="00E13651">
        <w:rPr>
          <w:rFonts w:cstheme="minorHAnsi"/>
          <w:color w:val="202020"/>
          <w:shd w:val="clear" w:color="auto" w:fill="FFFFFF"/>
        </w:rPr>
        <w:t>nerezignoval</w:t>
      </w:r>
      <w:r w:rsidR="00AA4D93">
        <w:rPr>
          <w:rFonts w:cstheme="minorHAnsi"/>
          <w:color w:val="202020"/>
          <w:shd w:val="clear" w:color="auto" w:fill="FFFFFF"/>
        </w:rPr>
        <w:t xml:space="preserve"> na veřejnou činnost. P</w:t>
      </w:r>
      <w:r w:rsidRPr="00E13651">
        <w:rPr>
          <w:rFonts w:cstheme="minorHAnsi"/>
          <w:color w:val="202020"/>
          <w:shd w:val="clear" w:color="auto" w:fill="FFFFFF"/>
        </w:rPr>
        <w:t>ublikoval a pracoval na popularizaci vědy a techniky. Velký význam měla od roku 1920 jeho činnost v Masarykově akademii práce, která si dala za cíl přenášet technické myšlení do běžného života. Působil i na Patentním úřadu jako rozhodčí v patentních sporech. Roku 1928 se stal členem České akademie věd a umění. Pracoval i jako externista pro Vojenský letecký ústav studijní a později pro Vojenský technický a letecký ústav.</w:t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  <w:shd w:val="clear" w:color="auto" w:fill="FFFFFF"/>
        </w:rPr>
        <w:t xml:space="preserve">Mimořádně zajímavé myšlenky profesora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Felbera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se týkaly hospodářské krize a její souvislosti s technickým pokrokem, etikou a prostým lidským svědomím. Jako čelný představitel hnutí československých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etokratů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vedl vážný spor s částí ekonomů, kteří hledali důvody a příčiny tehdejší hospodářské krize právě v technickém pokroku a svou vinu se pokoušeli přenést na techniky. </w:t>
      </w:r>
    </w:p>
    <w:p w:rsidR="00F83518" w:rsidRDefault="00F83518" w:rsidP="00C37EEB">
      <w:pPr>
        <w:shd w:val="clear" w:color="auto" w:fill="FFFFFF"/>
        <w:spacing w:before="120" w:after="120" w:line="240" w:lineRule="auto"/>
        <w:rPr>
          <w:rFonts w:cstheme="minorHAnsi"/>
          <w:color w:val="202020"/>
          <w:shd w:val="clear" w:color="auto" w:fill="FFFFFF"/>
        </w:rPr>
      </w:pPr>
      <w:r w:rsidRPr="00E13651">
        <w:rPr>
          <w:rFonts w:cstheme="minorHAnsi"/>
          <w:color w:val="202020"/>
          <w:shd w:val="clear" w:color="auto" w:fill="FFFFFF"/>
        </w:rPr>
        <w:t xml:space="preserve">Převážně </w:t>
      </w:r>
      <w:r w:rsidR="0075128E">
        <w:rPr>
          <w:rFonts w:cstheme="minorHAnsi"/>
          <w:color w:val="202020"/>
          <w:shd w:val="clear" w:color="auto" w:fill="FFFFFF"/>
        </w:rPr>
        <w:t xml:space="preserve">psal </w:t>
      </w:r>
      <w:r w:rsidRPr="00E13651">
        <w:rPr>
          <w:rFonts w:cstheme="minorHAnsi"/>
          <w:color w:val="202020"/>
          <w:shd w:val="clear" w:color="auto" w:fill="FFFFFF"/>
        </w:rPr>
        <w:t xml:space="preserve">knihy ryze technického charakteru. Jeho první kniha vyšla už roku 1912 a byly to „Reálné základy všeobecné mechaniky“. Patrně největší význam měla dvoudílná příručka „Letecký průvodce“ vydaná v letech 1937 a 1938. Svým rozsahem a provedením může být dodnes příkladem pro technickou literaturu. Byl autorem i řady skript, mnoha článků v tehdejším odborném časopise Strojírenský obzor a rovněž autorem řady hesel v naučných slovnících. Ve svých knihách, skriptech a článcích se zabýval především technickou mechanikou, termomechanikou a hydraulikou. Je třeba zdůraznit, že </w:t>
      </w:r>
      <w:r w:rsidR="0075128E">
        <w:rPr>
          <w:rFonts w:cstheme="minorHAnsi"/>
          <w:color w:val="202020"/>
          <w:shd w:val="clear" w:color="auto" w:fill="FFFFFF"/>
        </w:rPr>
        <w:t>se velkou měrou zasloužil o</w:t>
      </w:r>
      <w:r w:rsidRPr="00E13651">
        <w:rPr>
          <w:rFonts w:cstheme="minorHAnsi"/>
          <w:color w:val="202020"/>
          <w:shd w:val="clear" w:color="auto" w:fill="FFFFFF"/>
        </w:rPr>
        <w:t xml:space="preserve"> popularizaci letectví mezi veřejností.</w:t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  <w:shd w:val="clear" w:color="auto" w:fill="FFFFFF"/>
        </w:rPr>
        <w:t xml:space="preserve">Po okupaci navázal kontakt s odbojem. Podnět k tomu dal patrně jeho syn Julius, jinak jeden z vedoucích zaměstnanců pražské pobočky firmy Škoda. Ten měl údajně kontakty na komunistický odboj. Profesor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Felber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se stal členem Národního revolučního výboru inteligence. Navazoval pro odboj nové kontakty, rozšiřoval ilegální tisk a na starost měl osvětu a přípravu poválečného školství.</w:t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  <w:shd w:val="clear" w:color="auto" w:fill="FFFFFF"/>
        </w:rPr>
        <w:t xml:space="preserve">Gestapo profesora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Felbera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zatklo v jeho bytě dne 11. května 1942. Nedlouho na to byl zatčen i jeho syn Julius. Za heydrichiády byl profesor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Felber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odsouzen „za poskytování úkrytu nepřátelům Říše“ a jeho jméno bylo uvedeno na seznamech odsouzených na čelném místě, hned za spisovatelem </w:t>
      </w:r>
      <w:r w:rsidR="0075128E">
        <w:rPr>
          <w:rFonts w:cstheme="minorHAnsi"/>
          <w:color w:val="202020"/>
          <w:shd w:val="clear" w:color="auto" w:fill="FFFFFF"/>
        </w:rPr>
        <w:t xml:space="preserve">Vladislavem </w:t>
      </w:r>
      <w:r w:rsidRPr="00E13651">
        <w:rPr>
          <w:rFonts w:cstheme="minorHAnsi"/>
          <w:color w:val="202020"/>
          <w:shd w:val="clear" w:color="auto" w:fill="FFFFFF"/>
        </w:rPr>
        <w:t>Vančurou. Život skvělého technika, významného pedagoga, zapáleného vlastence a báječného člověka předčasně ukončila salva nacistické popravčí čety 1. června 1942 na cvičišti v Praze-Kobylis</w:t>
      </w:r>
      <w:r w:rsidR="0075128E">
        <w:rPr>
          <w:rFonts w:cstheme="minorHAnsi"/>
          <w:color w:val="202020"/>
          <w:shd w:val="clear" w:color="auto" w:fill="FFFFFF"/>
        </w:rPr>
        <w:t>í</w:t>
      </w:r>
      <w:r w:rsidRPr="00E13651">
        <w:rPr>
          <w:rFonts w:cstheme="minorHAnsi"/>
          <w:color w:val="202020"/>
          <w:shd w:val="clear" w:color="auto" w:fill="FFFFFF"/>
        </w:rPr>
        <w:t xml:space="preserve">ch. Spolu s profesorem </w:t>
      </w:r>
      <w:proofErr w:type="spellStart"/>
      <w:r w:rsidRPr="00E13651">
        <w:rPr>
          <w:rFonts w:cstheme="minorHAnsi"/>
          <w:color w:val="202020"/>
          <w:shd w:val="clear" w:color="auto" w:fill="FFFFFF"/>
        </w:rPr>
        <w:t>Felberem</w:t>
      </w:r>
      <w:proofErr w:type="spellEnd"/>
      <w:r w:rsidRPr="00E13651">
        <w:rPr>
          <w:rFonts w:cstheme="minorHAnsi"/>
          <w:color w:val="202020"/>
          <w:shd w:val="clear" w:color="auto" w:fill="FFFFFF"/>
        </w:rPr>
        <w:t xml:space="preserve"> němečtí okupanti popravili i jeho syna Julia.</w:t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</w:rPr>
        <w:br/>
      </w:r>
      <w:r w:rsidRPr="00E13651">
        <w:rPr>
          <w:rFonts w:cstheme="minorHAnsi"/>
          <w:color w:val="202020"/>
          <w:shd w:val="clear" w:color="auto" w:fill="FFFFFF"/>
        </w:rPr>
        <w:t xml:space="preserve">Po osvobození byla díky úsilí Felberova kolegy a přítele profesora Hýbla jedna z poslucháren strojní fakulty na Karlově náměstí pojmenována po profesoru Felberovi a jeho jméno </w:t>
      </w:r>
      <w:r w:rsidR="0075128E">
        <w:rPr>
          <w:rFonts w:cstheme="minorHAnsi"/>
          <w:color w:val="202020"/>
          <w:shd w:val="clear" w:color="auto" w:fill="FFFFFF"/>
        </w:rPr>
        <w:t xml:space="preserve">nese </w:t>
      </w:r>
      <w:r w:rsidRPr="00E13651">
        <w:rPr>
          <w:rFonts w:cstheme="minorHAnsi"/>
          <w:color w:val="202020"/>
          <w:shd w:val="clear" w:color="auto" w:fill="FFFFFF"/>
        </w:rPr>
        <w:t xml:space="preserve">i medaile udělovaná za zásluhy o rozvoj ČVUT. </w:t>
      </w:r>
      <w:bookmarkStart w:id="0" w:name="_GoBack"/>
      <w:bookmarkEnd w:id="0"/>
    </w:p>
    <w:sectPr w:rsidR="00F8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EB"/>
    <w:rsid w:val="00331295"/>
    <w:rsid w:val="00363050"/>
    <w:rsid w:val="003C175E"/>
    <w:rsid w:val="0044700E"/>
    <w:rsid w:val="00474C51"/>
    <w:rsid w:val="00645A86"/>
    <w:rsid w:val="0075128E"/>
    <w:rsid w:val="0091521B"/>
    <w:rsid w:val="00A302D5"/>
    <w:rsid w:val="00AA4D93"/>
    <w:rsid w:val="00BC5798"/>
    <w:rsid w:val="00C37EEB"/>
    <w:rsid w:val="00E13651"/>
    <w:rsid w:val="00F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7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7E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7EEB"/>
    <w:rPr>
      <w:color w:val="0000FF"/>
      <w:u w:val="single"/>
    </w:rPr>
  </w:style>
  <w:style w:type="character" w:customStyle="1" w:styleId="mw-headline">
    <w:name w:val="mw-headline"/>
    <w:basedOn w:val="Standardnpsmoodstavce"/>
    <w:rsid w:val="00C37EEB"/>
  </w:style>
  <w:style w:type="character" w:customStyle="1" w:styleId="mw-editsection">
    <w:name w:val="mw-editsection"/>
    <w:basedOn w:val="Standardnpsmoodstavce"/>
    <w:rsid w:val="00C37EEB"/>
  </w:style>
  <w:style w:type="character" w:customStyle="1" w:styleId="mw-editsection-bracket">
    <w:name w:val="mw-editsection-bracket"/>
    <w:basedOn w:val="Standardnpsmoodstavce"/>
    <w:rsid w:val="00C37EEB"/>
  </w:style>
  <w:style w:type="character" w:customStyle="1" w:styleId="mw-editsection-divider">
    <w:name w:val="mw-editsection-divider"/>
    <w:basedOn w:val="Standardnpsmoodstavce"/>
    <w:rsid w:val="00C37EEB"/>
  </w:style>
  <w:style w:type="paragraph" w:styleId="Textbubliny">
    <w:name w:val="Balloon Text"/>
    <w:basedOn w:val="Normln"/>
    <w:link w:val="TextbublinyChar"/>
    <w:uiPriority w:val="99"/>
    <w:semiHidden/>
    <w:unhideWhenUsed/>
    <w:rsid w:val="00C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7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7E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7EEB"/>
    <w:rPr>
      <w:color w:val="0000FF"/>
      <w:u w:val="single"/>
    </w:rPr>
  </w:style>
  <w:style w:type="character" w:customStyle="1" w:styleId="mw-headline">
    <w:name w:val="mw-headline"/>
    <w:basedOn w:val="Standardnpsmoodstavce"/>
    <w:rsid w:val="00C37EEB"/>
  </w:style>
  <w:style w:type="character" w:customStyle="1" w:styleId="mw-editsection">
    <w:name w:val="mw-editsection"/>
    <w:basedOn w:val="Standardnpsmoodstavce"/>
    <w:rsid w:val="00C37EEB"/>
  </w:style>
  <w:style w:type="character" w:customStyle="1" w:styleId="mw-editsection-bracket">
    <w:name w:val="mw-editsection-bracket"/>
    <w:basedOn w:val="Standardnpsmoodstavce"/>
    <w:rsid w:val="00C37EEB"/>
  </w:style>
  <w:style w:type="character" w:customStyle="1" w:styleId="mw-editsection-divider">
    <w:name w:val="mw-editsection-divider"/>
    <w:basedOn w:val="Standardnpsmoodstavce"/>
    <w:rsid w:val="00C37EEB"/>
  </w:style>
  <w:style w:type="paragraph" w:styleId="Textbubliny">
    <w:name w:val="Balloon Text"/>
    <w:basedOn w:val="Normln"/>
    <w:link w:val="TextbublinyChar"/>
    <w:uiPriority w:val="99"/>
    <w:semiHidden/>
    <w:unhideWhenUsed/>
    <w:rsid w:val="00C3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Marek</dc:creator>
  <cp:lastModifiedBy>Zeman Marek</cp:lastModifiedBy>
  <cp:revision>3</cp:revision>
  <cp:lastPrinted>2023-08-04T08:50:00Z</cp:lastPrinted>
  <dcterms:created xsi:type="dcterms:W3CDTF">2023-09-04T09:22:00Z</dcterms:created>
  <dcterms:modified xsi:type="dcterms:W3CDTF">2023-09-04T09:23:00Z</dcterms:modified>
</cp:coreProperties>
</file>